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BB932" w14:textId="45021F8E" w:rsidR="00796AB4" w:rsidRPr="00A47A47" w:rsidRDefault="00283696">
      <w:pPr>
        <w:widowControl/>
        <w:shd w:val="clear" w:color="auto" w:fill="FFFFFF"/>
        <w:spacing w:line="600" w:lineRule="exact"/>
        <w:jc w:val="center"/>
        <w:rPr>
          <w:rFonts w:asciiTheme="majorEastAsia" w:eastAsiaTheme="majorEastAsia" w:hAnsiTheme="majorEastAsia" w:cs="宋体"/>
          <w:b/>
          <w:bCs/>
          <w:color w:val="000000"/>
          <w:spacing w:val="-6"/>
          <w:kern w:val="0"/>
          <w:sz w:val="44"/>
          <w:szCs w:val="36"/>
        </w:rPr>
      </w:pPr>
      <w:r w:rsidRPr="00A47A47">
        <w:rPr>
          <w:rFonts w:asciiTheme="majorEastAsia" w:eastAsiaTheme="majorEastAsia" w:hAnsiTheme="majorEastAsia" w:cs="宋体" w:hint="eastAsia"/>
          <w:b/>
          <w:bCs/>
          <w:color w:val="000000"/>
          <w:spacing w:val="-6"/>
          <w:kern w:val="0"/>
          <w:sz w:val="44"/>
          <w:szCs w:val="36"/>
        </w:rPr>
        <w:t>中共北京市委党校</w:t>
      </w:r>
      <w:r w:rsidR="00CF2A10" w:rsidRPr="00A47A47">
        <w:rPr>
          <w:rFonts w:asciiTheme="majorEastAsia" w:eastAsiaTheme="majorEastAsia" w:hAnsiTheme="majorEastAsia" w:cs="宋体" w:hint="eastAsia"/>
          <w:b/>
          <w:bCs/>
          <w:color w:val="000000"/>
          <w:spacing w:val="-6"/>
          <w:kern w:val="0"/>
          <w:sz w:val="44"/>
          <w:szCs w:val="36"/>
        </w:rPr>
        <w:t>2022年度考试录用公务员</w:t>
      </w:r>
    </w:p>
    <w:p w14:paraId="343C8F1A" w14:textId="77777777" w:rsidR="00796AB4" w:rsidRPr="00A47A47" w:rsidRDefault="00CF2A10">
      <w:pPr>
        <w:widowControl/>
        <w:shd w:val="clear" w:color="auto" w:fill="FFFFFF"/>
        <w:spacing w:line="600" w:lineRule="exact"/>
        <w:jc w:val="center"/>
        <w:rPr>
          <w:rFonts w:asciiTheme="majorEastAsia" w:eastAsiaTheme="majorEastAsia" w:hAnsiTheme="majorEastAsia" w:cs="宋体"/>
          <w:b/>
          <w:bCs/>
          <w:color w:val="000000"/>
          <w:spacing w:val="-6"/>
          <w:kern w:val="0"/>
          <w:sz w:val="44"/>
          <w:szCs w:val="36"/>
        </w:rPr>
      </w:pPr>
      <w:r w:rsidRPr="00A47A47">
        <w:rPr>
          <w:rFonts w:asciiTheme="majorEastAsia" w:eastAsiaTheme="majorEastAsia" w:hAnsiTheme="majorEastAsia" w:cs="宋体" w:hint="eastAsia"/>
          <w:b/>
          <w:bCs/>
          <w:color w:val="000000"/>
          <w:spacing w:val="-6"/>
          <w:kern w:val="0"/>
          <w:sz w:val="44"/>
          <w:szCs w:val="36"/>
        </w:rPr>
        <w:t>面试公告</w:t>
      </w:r>
    </w:p>
    <w:p w14:paraId="124AAD6B" w14:textId="77777777" w:rsidR="00796AB4" w:rsidRDefault="00796AB4">
      <w:pPr>
        <w:widowControl/>
        <w:shd w:val="clear" w:color="auto" w:fill="FFFFFF"/>
        <w:spacing w:line="240" w:lineRule="atLeast"/>
        <w:ind w:firstLineChars="200" w:firstLine="720"/>
        <w:rPr>
          <w:rFonts w:ascii="Times New Roman" w:eastAsia="仿宋_GB2312" w:hAnsi="Times New Roman" w:cs="Times New Roman"/>
          <w:color w:val="000000"/>
          <w:kern w:val="0"/>
          <w:sz w:val="36"/>
          <w:szCs w:val="36"/>
        </w:rPr>
      </w:pPr>
    </w:p>
    <w:p w14:paraId="55EB9499" w14:textId="2665DA50" w:rsidR="00796AB4" w:rsidRPr="00A47A47" w:rsidRDefault="00CF2A10">
      <w:pPr>
        <w:widowControl/>
        <w:shd w:val="clear" w:color="auto" w:fill="FFFFFF"/>
        <w:spacing w:line="560" w:lineRule="exact"/>
        <w:ind w:firstLineChars="200" w:firstLine="720"/>
        <w:rPr>
          <w:rFonts w:ascii="仿宋" w:eastAsia="仿宋" w:hAnsi="仿宋" w:cs="Times New Roman"/>
          <w:color w:val="000000"/>
          <w:kern w:val="0"/>
          <w:sz w:val="36"/>
          <w:szCs w:val="36"/>
        </w:rPr>
      </w:pPr>
      <w:r w:rsidRPr="00A47A47">
        <w:rPr>
          <w:rFonts w:ascii="仿宋" w:eastAsia="仿宋" w:hAnsi="仿宋" w:cs="Times New Roman" w:hint="eastAsia"/>
          <w:color w:val="000000"/>
          <w:kern w:val="0"/>
          <w:sz w:val="36"/>
          <w:szCs w:val="36"/>
        </w:rPr>
        <w:t>根据公务员法和公务员录用有关规定，</w:t>
      </w:r>
      <w:r w:rsidRPr="00A47A47">
        <w:rPr>
          <w:rFonts w:ascii="仿宋" w:eastAsia="仿宋" w:hAnsi="仿宋" w:cs="Times New Roman"/>
          <w:color w:val="000000"/>
          <w:kern w:val="0"/>
          <w:sz w:val="36"/>
          <w:szCs w:val="36"/>
        </w:rPr>
        <w:t>现就</w:t>
      </w:r>
      <w:r w:rsidR="00541596">
        <w:rPr>
          <w:rFonts w:ascii="仿宋" w:eastAsia="仿宋" w:hAnsi="仿宋" w:cs="Times New Roman" w:hint="eastAsia"/>
          <w:color w:val="000000"/>
          <w:kern w:val="0"/>
          <w:sz w:val="36"/>
          <w:szCs w:val="36"/>
        </w:rPr>
        <w:t>中共</w:t>
      </w:r>
      <w:r w:rsidR="00283696" w:rsidRPr="00A47A47">
        <w:rPr>
          <w:rFonts w:ascii="仿宋" w:eastAsia="仿宋" w:hAnsi="仿宋" w:cs="Times New Roman" w:hint="eastAsia"/>
          <w:color w:val="000000"/>
          <w:kern w:val="0"/>
          <w:sz w:val="36"/>
          <w:szCs w:val="36"/>
        </w:rPr>
        <w:t>北京市委党校</w:t>
      </w:r>
      <w:r w:rsidRPr="00A47A47">
        <w:rPr>
          <w:rFonts w:ascii="仿宋" w:eastAsia="仿宋" w:hAnsi="仿宋" w:cs="Times New Roman"/>
          <w:color w:val="000000"/>
          <w:kern w:val="0"/>
          <w:sz w:val="36"/>
          <w:szCs w:val="36"/>
        </w:rPr>
        <w:t>202</w:t>
      </w:r>
      <w:r w:rsidRPr="00A47A47">
        <w:rPr>
          <w:rFonts w:ascii="仿宋" w:eastAsia="仿宋" w:hAnsi="仿宋" w:cs="Times New Roman" w:hint="eastAsia"/>
          <w:color w:val="000000"/>
          <w:kern w:val="0"/>
          <w:sz w:val="36"/>
          <w:szCs w:val="36"/>
        </w:rPr>
        <w:t>2</w:t>
      </w:r>
      <w:r w:rsidRPr="00A47A47">
        <w:rPr>
          <w:rFonts w:ascii="仿宋" w:eastAsia="仿宋" w:hAnsi="仿宋" w:cs="Times New Roman"/>
          <w:color w:val="000000"/>
          <w:kern w:val="0"/>
          <w:sz w:val="36"/>
          <w:szCs w:val="36"/>
        </w:rPr>
        <w:t>年度</w:t>
      </w:r>
      <w:r w:rsidRPr="00A47A47">
        <w:rPr>
          <w:rFonts w:ascii="仿宋" w:eastAsia="仿宋" w:hAnsi="仿宋" w:cs="Times New Roman" w:hint="eastAsia"/>
          <w:color w:val="000000"/>
          <w:kern w:val="0"/>
          <w:sz w:val="36"/>
          <w:szCs w:val="36"/>
        </w:rPr>
        <w:t>考试录用</w:t>
      </w:r>
      <w:r w:rsidRPr="00A47A47">
        <w:rPr>
          <w:rFonts w:ascii="仿宋" w:eastAsia="仿宋" w:hAnsi="仿宋" w:cs="Times New Roman"/>
          <w:color w:val="000000"/>
          <w:kern w:val="0"/>
          <w:sz w:val="36"/>
          <w:szCs w:val="36"/>
        </w:rPr>
        <w:t>公务员面试有关事宜通知如下：</w:t>
      </w:r>
    </w:p>
    <w:p w14:paraId="49B08A4C" w14:textId="77777777" w:rsidR="00796AB4" w:rsidRPr="00A47A47" w:rsidRDefault="00CF2A10">
      <w:pPr>
        <w:widowControl/>
        <w:shd w:val="clear" w:color="auto" w:fill="FFFFFF"/>
        <w:spacing w:line="560" w:lineRule="exact"/>
        <w:ind w:firstLineChars="200" w:firstLine="720"/>
        <w:jc w:val="left"/>
        <w:rPr>
          <w:rFonts w:ascii="仿宋" w:eastAsia="仿宋" w:hAnsi="仿宋" w:cs="Times New Roman"/>
          <w:bCs/>
          <w:color w:val="000000"/>
          <w:kern w:val="0"/>
          <w:sz w:val="36"/>
          <w:szCs w:val="36"/>
        </w:rPr>
      </w:pPr>
      <w:r w:rsidRPr="00541596">
        <w:rPr>
          <w:rFonts w:ascii="黑体" w:eastAsia="黑体" w:hAnsi="黑体" w:cs="Times New Roman"/>
          <w:bCs/>
          <w:color w:val="000000"/>
          <w:kern w:val="0"/>
          <w:sz w:val="36"/>
          <w:szCs w:val="36"/>
        </w:rPr>
        <w:t>一、面试人员名单</w:t>
      </w:r>
    </w:p>
    <w:tbl>
      <w:tblPr>
        <w:tblW w:w="8485" w:type="dxa"/>
        <w:jc w:val="center"/>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1664"/>
        <w:gridCol w:w="1843"/>
        <w:gridCol w:w="1701"/>
        <w:gridCol w:w="1843"/>
        <w:gridCol w:w="1434"/>
      </w:tblGrid>
      <w:tr w:rsidR="007B0953" w14:paraId="183D237A" w14:textId="5CE4A0BE" w:rsidTr="008A1D07">
        <w:trPr>
          <w:trHeight w:val="723"/>
          <w:jc w:val="center"/>
        </w:trPr>
        <w:tc>
          <w:tcPr>
            <w:tcW w:w="1664" w:type="dxa"/>
            <w:tcBorders>
              <w:top w:val="single" w:sz="4" w:space="0" w:color="auto"/>
              <w:left w:val="single" w:sz="4" w:space="0" w:color="auto"/>
              <w:bottom w:val="single" w:sz="4" w:space="0" w:color="auto"/>
              <w:right w:val="single" w:sz="4" w:space="0" w:color="auto"/>
            </w:tcBorders>
            <w:shd w:val="clear" w:color="auto" w:fill="FFFFFF"/>
            <w:vAlign w:val="center"/>
          </w:tcPr>
          <w:p w14:paraId="14B661D9" w14:textId="728ABC30" w:rsidR="007B0953" w:rsidRDefault="007B0953" w:rsidP="007B0953">
            <w:pPr>
              <w:widowControl/>
              <w:spacing w:line="240" w:lineRule="exact"/>
              <w:jc w:val="center"/>
              <w:rPr>
                <w:rFonts w:ascii="Times New Roman" w:eastAsia="黑体" w:hAnsi="Times New Roman" w:cs="Times New Roman"/>
                <w:bCs/>
                <w:color w:val="333333"/>
                <w:kern w:val="0"/>
                <w:sz w:val="24"/>
                <w:szCs w:val="36"/>
              </w:rPr>
            </w:pPr>
            <w:r>
              <w:rPr>
                <w:rFonts w:ascii="Times New Roman" w:eastAsia="黑体" w:hAnsi="黑体" w:cs="Times New Roman"/>
                <w:bCs/>
                <w:color w:val="333333"/>
                <w:kern w:val="0"/>
                <w:sz w:val="24"/>
                <w:szCs w:val="36"/>
              </w:rPr>
              <w:t>职位名称</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3D48C50" w14:textId="08E9A256" w:rsidR="007B0953" w:rsidRDefault="007B0953" w:rsidP="007B0953">
            <w:pPr>
              <w:widowControl/>
              <w:spacing w:line="240" w:lineRule="exact"/>
              <w:jc w:val="center"/>
              <w:rPr>
                <w:rFonts w:ascii="Times New Roman" w:eastAsia="黑体" w:hAnsi="Times New Roman" w:cs="Times New Roman"/>
                <w:bCs/>
                <w:color w:val="333333"/>
                <w:kern w:val="0"/>
                <w:sz w:val="24"/>
                <w:szCs w:val="36"/>
              </w:rPr>
            </w:pPr>
            <w:r>
              <w:rPr>
                <w:rFonts w:ascii="Times New Roman" w:eastAsia="黑体" w:hAnsi="黑体" w:cs="Times New Roman"/>
                <w:bCs/>
                <w:color w:val="333333"/>
                <w:kern w:val="0"/>
                <w:sz w:val="24"/>
                <w:szCs w:val="36"/>
              </w:rPr>
              <w:t>面试时间</w:t>
            </w:r>
            <w:r>
              <w:rPr>
                <w:rFonts w:ascii="Times New Roman" w:eastAsia="黑体" w:hAnsi="黑体" w:cs="Times New Roman" w:hint="eastAsia"/>
                <w:bCs/>
                <w:color w:val="333333"/>
                <w:kern w:val="0"/>
                <w:sz w:val="24"/>
                <w:szCs w:val="36"/>
              </w:rPr>
              <w:t>及</w:t>
            </w:r>
            <w:r>
              <w:rPr>
                <w:rFonts w:ascii="Times New Roman" w:eastAsia="黑体" w:hAnsi="黑体" w:cs="Times New Roman" w:hint="eastAsia"/>
                <w:bCs/>
                <w:color w:val="333333"/>
                <w:kern w:val="0"/>
                <w:sz w:val="24"/>
                <w:szCs w:val="36"/>
              </w:rPr>
              <w:t xml:space="preserve"> </w:t>
            </w:r>
            <w:r>
              <w:rPr>
                <w:rFonts w:ascii="Times New Roman" w:eastAsia="黑体" w:hAnsi="黑体" w:cs="Times New Roman"/>
                <w:bCs/>
                <w:color w:val="333333"/>
                <w:kern w:val="0"/>
                <w:sz w:val="24"/>
                <w:szCs w:val="36"/>
              </w:rPr>
              <w:t xml:space="preserve">           </w:t>
            </w:r>
            <w:proofErr w:type="gramStart"/>
            <w:r>
              <w:rPr>
                <w:rFonts w:ascii="Times New Roman" w:eastAsia="黑体" w:hAnsi="黑体" w:cs="Times New Roman" w:hint="eastAsia"/>
                <w:bCs/>
                <w:color w:val="333333"/>
                <w:kern w:val="0"/>
                <w:sz w:val="24"/>
                <w:szCs w:val="36"/>
              </w:rPr>
              <w:t>候考地点</w:t>
            </w:r>
            <w:proofErr w:type="gramEnd"/>
          </w:p>
        </w:tc>
        <w:tc>
          <w:tcPr>
            <w:tcW w:w="1701"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tcPr>
          <w:p w14:paraId="7C17A1AA" w14:textId="45DD39B4" w:rsidR="007B0953" w:rsidRDefault="007B0953" w:rsidP="007B0953">
            <w:pPr>
              <w:widowControl/>
              <w:spacing w:line="240" w:lineRule="exact"/>
              <w:jc w:val="center"/>
              <w:rPr>
                <w:rFonts w:ascii="Times New Roman" w:eastAsia="黑体" w:hAnsi="黑体" w:cs="Times New Roman"/>
                <w:bCs/>
                <w:color w:val="333333"/>
                <w:kern w:val="0"/>
                <w:sz w:val="24"/>
                <w:szCs w:val="36"/>
              </w:rPr>
            </w:pPr>
            <w:r>
              <w:rPr>
                <w:rFonts w:ascii="Times New Roman" w:eastAsia="黑体" w:hAnsi="黑体" w:cs="Times New Roman" w:hint="eastAsia"/>
                <w:bCs/>
                <w:color w:val="333333"/>
                <w:kern w:val="0"/>
                <w:sz w:val="24"/>
                <w:szCs w:val="36"/>
              </w:rPr>
              <w:t>专业能力测试及考试地点</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1A1F756" w14:textId="77777777" w:rsidR="007B0953" w:rsidRDefault="007B0953" w:rsidP="007B0953">
            <w:pPr>
              <w:widowControl/>
              <w:spacing w:line="240" w:lineRule="exact"/>
              <w:jc w:val="center"/>
              <w:rPr>
                <w:rFonts w:ascii="Times New Roman" w:eastAsia="黑体" w:hAnsi="Times New Roman" w:cs="Times New Roman"/>
                <w:color w:val="333333"/>
                <w:kern w:val="0"/>
                <w:sz w:val="24"/>
                <w:szCs w:val="36"/>
              </w:rPr>
            </w:pPr>
            <w:r>
              <w:rPr>
                <w:rFonts w:ascii="Times New Roman" w:eastAsia="黑体" w:hAnsi="黑体" w:cs="Times New Roman"/>
                <w:bCs/>
                <w:color w:val="333333"/>
                <w:kern w:val="0"/>
                <w:sz w:val="24"/>
                <w:szCs w:val="36"/>
              </w:rPr>
              <w:t>姓</w:t>
            </w:r>
            <w:r>
              <w:rPr>
                <w:rFonts w:ascii="Times New Roman" w:eastAsia="黑体" w:hAnsi="黑体" w:cs="Times New Roman" w:hint="eastAsia"/>
                <w:bCs/>
                <w:color w:val="333333"/>
                <w:kern w:val="0"/>
                <w:sz w:val="24"/>
                <w:szCs w:val="36"/>
              </w:rPr>
              <w:t xml:space="preserve">  </w:t>
            </w:r>
            <w:r>
              <w:rPr>
                <w:rFonts w:ascii="Times New Roman" w:eastAsia="黑体" w:hAnsi="黑体" w:cs="Times New Roman"/>
                <w:bCs/>
                <w:color w:val="333333"/>
                <w:kern w:val="0"/>
                <w:sz w:val="24"/>
                <w:szCs w:val="36"/>
              </w:rPr>
              <w:t>名</w:t>
            </w:r>
          </w:p>
        </w:tc>
        <w:tc>
          <w:tcPr>
            <w:tcW w:w="1434"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tcPr>
          <w:p w14:paraId="2D9A6C65" w14:textId="77777777" w:rsidR="007B0953" w:rsidRDefault="007B0953" w:rsidP="007B0953">
            <w:pPr>
              <w:widowControl/>
              <w:spacing w:line="240" w:lineRule="exact"/>
              <w:jc w:val="center"/>
              <w:rPr>
                <w:rFonts w:ascii="Times New Roman" w:eastAsia="黑体" w:hAnsi="Times New Roman" w:cs="Times New Roman"/>
                <w:color w:val="333333"/>
                <w:kern w:val="0"/>
                <w:sz w:val="24"/>
                <w:szCs w:val="36"/>
              </w:rPr>
            </w:pPr>
            <w:r>
              <w:rPr>
                <w:rFonts w:ascii="Times New Roman" w:eastAsia="黑体" w:hAnsi="Times New Roman" w:cs="Times New Roman" w:hint="eastAsia"/>
                <w:color w:val="333333"/>
                <w:kern w:val="0"/>
                <w:sz w:val="24"/>
                <w:szCs w:val="36"/>
              </w:rPr>
              <w:t>报名序号</w:t>
            </w:r>
          </w:p>
        </w:tc>
      </w:tr>
      <w:tr w:rsidR="007E528C" w14:paraId="3FBFCCF4" w14:textId="34FB7A16" w:rsidTr="008A1D07">
        <w:trPr>
          <w:trHeight w:val="325"/>
          <w:jc w:val="center"/>
        </w:trPr>
        <w:tc>
          <w:tcPr>
            <w:tcW w:w="1664" w:type="dxa"/>
            <w:vMerge w:val="restart"/>
            <w:tcBorders>
              <w:top w:val="nil"/>
              <w:left w:val="single" w:sz="4" w:space="0" w:color="auto"/>
              <w:right w:val="single" w:sz="4" w:space="0" w:color="auto"/>
            </w:tcBorders>
            <w:shd w:val="clear" w:color="auto" w:fill="FFFFFF"/>
            <w:vAlign w:val="center"/>
          </w:tcPr>
          <w:p w14:paraId="5AD01C61" w14:textId="4F6272A0" w:rsidR="007E528C" w:rsidRPr="000F5F51" w:rsidRDefault="007E528C" w:rsidP="007E528C">
            <w:pPr>
              <w:widowControl/>
              <w:jc w:val="center"/>
              <w:rPr>
                <w:rFonts w:ascii="Times New Roman" w:eastAsia="宋体" w:hAnsi="Times New Roman" w:cs="Times New Roman"/>
                <w:color w:val="333333"/>
                <w:kern w:val="0"/>
                <w:sz w:val="24"/>
                <w:szCs w:val="24"/>
              </w:rPr>
            </w:pPr>
            <w:r w:rsidRPr="000F5F51">
              <w:rPr>
                <w:rFonts w:ascii="Times New Roman" w:eastAsia="宋体" w:hAnsi="Times New Roman" w:cs="Times New Roman" w:hint="eastAsia"/>
                <w:color w:val="333333"/>
                <w:kern w:val="0"/>
                <w:sz w:val="24"/>
                <w:szCs w:val="24"/>
              </w:rPr>
              <w:t>教务处</w:t>
            </w:r>
            <w:r w:rsidRPr="000F5F51">
              <w:rPr>
                <w:rFonts w:ascii="Times New Roman" w:eastAsia="宋体" w:hAnsi="Times New Roman" w:cs="Times New Roman" w:hint="eastAsia"/>
                <w:color w:val="333333"/>
                <w:kern w:val="0"/>
                <w:sz w:val="24"/>
                <w:szCs w:val="24"/>
              </w:rPr>
              <w:t xml:space="preserve"> </w:t>
            </w:r>
            <w:r w:rsidRPr="000F5F51">
              <w:rPr>
                <w:rFonts w:ascii="Times New Roman" w:eastAsia="宋体" w:hAnsi="Times New Roman" w:cs="Times New Roman"/>
                <w:color w:val="333333"/>
                <w:kern w:val="0"/>
                <w:sz w:val="24"/>
                <w:szCs w:val="24"/>
              </w:rPr>
              <w:t xml:space="preserve">      </w:t>
            </w:r>
            <w:r w:rsidRPr="000F5F51">
              <w:rPr>
                <w:rFonts w:ascii="Times New Roman" w:eastAsia="宋体" w:hAnsi="Times New Roman" w:cs="Times New Roman" w:hint="eastAsia"/>
                <w:color w:val="333333"/>
                <w:kern w:val="0"/>
                <w:sz w:val="24"/>
                <w:szCs w:val="24"/>
              </w:rPr>
              <w:t>教学管理</w:t>
            </w:r>
          </w:p>
        </w:tc>
        <w:tc>
          <w:tcPr>
            <w:tcW w:w="1843" w:type="dxa"/>
            <w:vMerge w:val="restart"/>
            <w:tcBorders>
              <w:top w:val="nil"/>
              <w:left w:val="single" w:sz="4" w:space="0" w:color="auto"/>
              <w:right w:val="single" w:sz="4" w:space="0" w:color="auto"/>
            </w:tcBorders>
            <w:shd w:val="clear" w:color="auto" w:fill="FFFFFF"/>
            <w:tcMar>
              <w:top w:w="0" w:type="dxa"/>
              <w:left w:w="70" w:type="dxa"/>
              <w:bottom w:w="0" w:type="dxa"/>
              <w:right w:w="70" w:type="dxa"/>
            </w:tcMar>
            <w:vAlign w:val="center"/>
          </w:tcPr>
          <w:p w14:paraId="060581F5" w14:textId="26CBECF5" w:rsidR="007E528C" w:rsidRPr="000F5F51" w:rsidRDefault="007E528C" w:rsidP="007E528C">
            <w:pPr>
              <w:widowControl/>
              <w:jc w:val="center"/>
              <w:rPr>
                <w:rFonts w:ascii="Times New Roman" w:eastAsia="宋体" w:hAnsi="Times New Roman" w:cs="Times New Roman"/>
                <w:color w:val="333333"/>
                <w:kern w:val="0"/>
                <w:sz w:val="24"/>
                <w:szCs w:val="24"/>
              </w:rPr>
            </w:pPr>
            <w:r w:rsidRPr="000F5F51">
              <w:rPr>
                <w:rFonts w:ascii="Times New Roman" w:eastAsia="宋体" w:hAnsi="宋体" w:cs="Times New Roman" w:hint="eastAsia"/>
                <w:color w:val="333333"/>
                <w:kern w:val="0"/>
                <w:sz w:val="24"/>
                <w:szCs w:val="24"/>
              </w:rPr>
              <w:t>3</w:t>
            </w:r>
            <w:r w:rsidRPr="000F5F51">
              <w:rPr>
                <w:rFonts w:ascii="Times New Roman" w:eastAsia="宋体" w:hAnsi="宋体" w:cs="Times New Roman"/>
                <w:color w:val="333333"/>
                <w:kern w:val="0"/>
                <w:sz w:val="24"/>
                <w:szCs w:val="24"/>
              </w:rPr>
              <w:t>月</w:t>
            </w:r>
            <w:r w:rsidRPr="000F5F51">
              <w:rPr>
                <w:rFonts w:ascii="Times New Roman" w:eastAsia="宋体" w:hAnsi="宋体" w:cs="Times New Roman" w:hint="eastAsia"/>
                <w:color w:val="333333"/>
                <w:kern w:val="0"/>
                <w:sz w:val="24"/>
                <w:szCs w:val="24"/>
              </w:rPr>
              <w:t>3</w:t>
            </w:r>
            <w:r w:rsidRPr="000F5F51">
              <w:rPr>
                <w:rFonts w:ascii="Times New Roman" w:eastAsia="宋体" w:hAnsi="宋体" w:cs="Times New Roman"/>
                <w:color w:val="333333"/>
                <w:kern w:val="0"/>
                <w:sz w:val="24"/>
                <w:szCs w:val="24"/>
              </w:rPr>
              <w:t>日</w:t>
            </w:r>
            <w:r w:rsidRPr="000F5F51">
              <w:rPr>
                <w:rFonts w:ascii="Times New Roman" w:eastAsia="宋体" w:hAnsi="宋体" w:cs="Times New Roman" w:hint="eastAsia"/>
                <w:color w:val="333333"/>
                <w:kern w:val="0"/>
                <w:sz w:val="24"/>
                <w:szCs w:val="24"/>
              </w:rPr>
              <w:t>8</w:t>
            </w:r>
            <w:r w:rsidRPr="000F5F51">
              <w:rPr>
                <w:rFonts w:ascii="Times New Roman" w:eastAsia="宋体" w:hAnsi="宋体" w:cs="Times New Roman" w:hint="eastAsia"/>
                <w:color w:val="333333"/>
                <w:kern w:val="0"/>
                <w:sz w:val="24"/>
                <w:szCs w:val="24"/>
              </w:rPr>
              <w:t>：</w:t>
            </w:r>
            <w:r w:rsidRPr="000F5F51">
              <w:rPr>
                <w:rFonts w:ascii="Times New Roman" w:eastAsia="宋体" w:hAnsi="宋体" w:cs="Times New Roman" w:hint="eastAsia"/>
                <w:color w:val="333333"/>
                <w:kern w:val="0"/>
                <w:sz w:val="24"/>
                <w:szCs w:val="24"/>
              </w:rPr>
              <w:t>0</w:t>
            </w:r>
            <w:r w:rsidRPr="000F5F51">
              <w:rPr>
                <w:rFonts w:ascii="Times New Roman" w:eastAsia="宋体" w:hAnsi="宋体" w:cs="Times New Roman"/>
                <w:color w:val="333333"/>
                <w:kern w:val="0"/>
                <w:sz w:val="24"/>
                <w:szCs w:val="24"/>
              </w:rPr>
              <w:t>0</w:t>
            </w:r>
          </w:p>
          <w:p w14:paraId="7CDD8D47" w14:textId="52C9FC3D" w:rsidR="007E528C" w:rsidRPr="000F5F51" w:rsidRDefault="007E528C" w:rsidP="007E528C">
            <w:pPr>
              <w:widowControl/>
              <w:jc w:val="center"/>
              <w:rPr>
                <w:rFonts w:ascii="Times New Roman" w:eastAsia="宋体" w:hAnsi="Times New Roman" w:cs="Times New Roman"/>
                <w:color w:val="333333"/>
                <w:kern w:val="0"/>
                <w:sz w:val="24"/>
                <w:szCs w:val="24"/>
              </w:rPr>
            </w:pPr>
            <w:r w:rsidRPr="000F5F51">
              <w:rPr>
                <w:rFonts w:ascii="Times New Roman" w:eastAsia="宋体" w:hAnsi="Times New Roman" w:cs="Times New Roman" w:hint="eastAsia"/>
                <w:color w:val="333333"/>
                <w:kern w:val="0"/>
                <w:sz w:val="24"/>
                <w:szCs w:val="24"/>
              </w:rPr>
              <w:t>综合教学楼</w:t>
            </w:r>
            <w:r w:rsidRPr="000F5F51">
              <w:rPr>
                <w:rFonts w:ascii="Times New Roman" w:eastAsia="宋体" w:hAnsi="Times New Roman" w:cs="Times New Roman" w:hint="eastAsia"/>
                <w:color w:val="333333"/>
                <w:kern w:val="0"/>
                <w:sz w:val="24"/>
                <w:szCs w:val="24"/>
              </w:rPr>
              <w:t xml:space="preserve"> </w:t>
            </w:r>
            <w:r w:rsidRPr="000F5F51">
              <w:rPr>
                <w:rFonts w:ascii="Times New Roman" w:eastAsia="宋体" w:hAnsi="Times New Roman" w:cs="Times New Roman"/>
                <w:color w:val="333333"/>
                <w:kern w:val="0"/>
                <w:sz w:val="24"/>
                <w:szCs w:val="24"/>
              </w:rPr>
              <w:t xml:space="preserve">  </w:t>
            </w:r>
            <w:r w:rsidRPr="000F5F51">
              <w:rPr>
                <w:rFonts w:ascii="Times New Roman" w:eastAsia="宋体" w:hAnsi="Times New Roman" w:cs="Times New Roman" w:hint="eastAsia"/>
                <w:color w:val="333333"/>
                <w:kern w:val="0"/>
                <w:sz w:val="24"/>
                <w:szCs w:val="24"/>
              </w:rPr>
              <w:t>第二教室</w:t>
            </w:r>
          </w:p>
        </w:tc>
        <w:tc>
          <w:tcPr>
            <w:tcW w:w="1701" w:type="dxa"/>
            <w:vMerge w:val="restart"/>
            <w:tcBorders>
              <w:top w:val="nil"/>
              <w:left w:val="nil"/>
              <w:right w:val="single" w:sz="4" w:space="0" w:color="auto"/>
            </w:tcBorders>
            <w:shd w:val="clear" w:color="auto" w:fill="FFFFFF"/>
            <w:tcMar>
              <w:top w:w="0" w:type="dxa"/>
              <w:left w:w="70" w:type="dxa"/>
              <w:bottom w:w="0" w:type="dxa"/>
              <w:right w:w="70" w:type="dxa"/>
            </w:tcMar>
            <w:vAlign w:val="center"/>
          </w:tcPr>
          <w:p w14:paraId="13AA63D8" w14:textId="77777777" w:rsidR="007E528C" w:rsidRPr="000F5F51" w:rsidRDefault="007E528C" w:rsidP="007E528C">
            <w:pPr>
              <w:widowControl/>
              <w:jc w:val="center"/>
              <w:rPr>
                <w:rFonts w:ascii="Times New Roman" w:eastAsia="宋体" w:hAnsi="Times New Roman" w:cs="Times New Roman"/>
                <w:color w:val="333333"/>
                <w:kern w:val="0"/>
                <w:sz w:val="24"/>
                <w:szCs w:val="24"/>
              </w:rPr>
            </w:pPr>
            <w:r w:rsidRPr="000F5F51">
              <w:rPr>
                <w:rFonts w:ascii="Times New Roman" w:eastAsia="宋体" w:hAnsi="Times New Roman" w:cs="Times New Roman" w:hint="eastAsia"/>
                <w:color w:val="333333"/>
                <w:kern w:val="0"/>
                <w:sz w:val="24"/>
                <w:szCs w:val="24"/>
              </w:rPr>
              <w:t>3</w:t>
            </w:r>
            <w:r w:rsidRPr="000F5F51">
              <w:rPr>
                <w:rFonts w:ascii="Times New Roman" w:eastAsia="宋体" w:hAnsi="Times New Roman" w:cs="Times New Roman" w:hint="eastAsia"/>
                <w:color w:val="333333"/>
                <w:kern w:val="0"/>
                <w:sz w:val="24"/>
                <w:szCs w:val="24"/>
              </w:rPr>
              <w:t>月</w:t>
            </w:r>
            <w:r w:rsidRPr="000F5F51">
              <w:rPr>
                <w:rFonts w:ascii="Times New Roman" w:eastAsia="宋体" w:hAnsi="Times New Roman" w:cs="Times New Roman" w:hint="eastAsia"/>
                <w:color w:val="333333"/>
                <w:kern w:val="0"/>
                <w:sz w:val="24"/>
                <w:szCs w:val="24"/>
              </w:rPr>
              <w:t>2</w:t>
            </w:r>
            <w:r w:rsidRPr="000F5F51">
              <w:rPr>
                <w:rFonts w:ascii="Times New Roman" w:eastAsia="宋体" w:hAnsi="Times New Roman" w:cs="Times New Roman" w:hint="eastAsia"/>
                <w:color w:val="333333"/>
                <w:kern w:val="0"/>
                <w:sz w:val="24"/>
                <w:szCs w:val="24"/>
              </w:rPr>
              <w:t>日</w:t>
            </w:r>
            <w:r w:rsidRPr="000F5F51">
              <w:rPr>
                <w:rFonts w:ascii="Times New Roman" w:eastAsia="宋体" w:hAnsi="Times New Roman" w:cs="Times New Roman" w:hint="eastAsia"/>
                <w:color w:val="333333"/>
                <w:kern w:val="0"/>
                <w:sz w:val="24"/>
                <w:szCs w:val="24"/>
              </w:rPr>
              <w:t>9</w:t>
            </w:r>
            <w:r w:rsidRPr="000F5F51">
              <w:rPr>
                <w:rFonts w:ascii="Times New Roman" w:eastAsia="宋体" w:hAnsi="Times New Roman" w:cs="Times New Roman" w:hint="eastAsia"/>
                <w:color w:val="333333"/>
                <w:kern w:val="0"/>
                <w:sz w:val="24"/>
                <w:szCs w:val="24"/>
              </w:rPr>
              <w:t>：</w:t>
            </w:r>
            <w:r w:rsidRPr="000F5F51">
              <w:rPr>
                <w:rFonts w:ascii="Times New Roman" w:eastAsia="宋体" w:hAnsi="Times New Roman" w:cs="Times New Roman" w:hint="eastAsia"/>
                <w:color w:val="333333"/>
                <w:kern w:val="0"/>
                <w:sz w:val="24"/>
                <w:szCs w:val="24"/>
              </w:rPr>
              <w:t>0</w:t>
            </w:r>
            <w:r w:rsidRPr="000F5F51">
              <w:rPr>
                <w:rFonts w:ascii="Times New Roman" w:eastAsia="宋体" w:hAnsi="Times New Roman" w:cs="Times New Roman"/>
                <w:color w:val="333333"/>
                <w:kern w:val="0"/>
                <w:sz w:val="24"/>
                <w:szCs w:val="24"/>
              </w:rPr>
              <w:t>0</w:t>
            </w:r>
          </w:p>
          <w:p w14:paraId="5A81C70A" w14:textId="0AC51A2E" w:rsidR="007E528C" w:rsidRPr="000F5F51" w:rsidRDefault="007E528C" w:rsidP="007E528C">
            <w:pPr>
              <w:widowControl/>
              <w:jc w:val="center"/>
              <w:rPr>
                <w:rFonts w:ascii="Times New Roman" w:eastAsia="宋体" w:hAnsi="Times New Roman" w:cs="Times New Roman"/>
                <w:color w:val="333333"/>
                <w:kern w:val="0"/>
                <w:sz w:val="24"/>
                <w:szCs w:val="24"/>
              </w:rPr>
            </w:pPr>
            <w:r w:rsidRPr="000F5F51">
              <w:rPr>
                <w:rFonts w:ascii="Times New Roman" w:eastAsia="宋体" w:hAnsi="Times New Roman" w:cs="Times New Roman" w:hint="eastAsia"/>
                <w:color w:val="333333"/>
                <w:kern w:val="0"/>
                <w:sz w:val="24"/>
                <w:szCs w:val="24"/>
              </w:rPr>
              <w:t>综合教学楼</w:t>
            </w:r>
            <w:r w:rsidRPr="000F5F51">
              <w:rPr>
                <w:rFonts w:ascii="Times New Roman" w:eastAsia="宋体" w:hAnsi="Times New Roman" w:cs="Times New Roman" w:hint="eastAsia"/>
                <w:color w:val="333333"/>
                <w:kern w:val="0"/>
                <w:sz w:val="24"/>
                <w:szCs w:val="24"/>
              </w:rPr>
              <w:t xml:space="preserve"> </w:t>
            </w:r>
            <w:r w:rsidRPr="000F5F51">
              <w:rPr>
                <w:rFonts w:ascii="Times New Roman" w:eastAsia="宋体" w:hAnsi="Times New Roman" w:cs="Times New Roman"/>
                <w:color w:val="333333"/>
                <w:kern w:val="0"/>
                <w:sz w:val="24"/>
                <w:szCs w:val="24"/>
              </w:rPr>
              <w:t xml:space="preserve">    </w:t>
            </w:r>
            <w:r w:rsidRPr="000F5F51">
              <w:rPr>
                <w:rFonts w:ascii="Times New Roman" w:eastAsia="宋体" w:hAnsi="Times New Roman" w:cs="Times New Roman" w:hint="eastAsia"/>
                <w:color w:val="333333"/>
                <w:kern w:val="0"/>
                <w:sz w:val="24"/>
                <w:szCs w:val="24"/>
              </w:rPr>
              <w:t>第二教室</w:t>
            </w:r>
          </w:p>
        </w:tc>
        <w:tc>
          <w:tcPr>
            <w:tcW w:w="1843"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FBDBA5A" w14:textId="081E263E" w:rsidR="007E528C" w:rsidRPr="000F5F51" w:rsidRDefault="007E528C" w:rsidP="007E528C">
            <w:pPr>
              <w:widowControl/>
              <w:jc w:val="center"/>
              <w:rPr>
                <w:rFonts w:ascii="Times New Roman" w:eastAsia="宋体" w:hAnsi="Times New Roman" w:cs="Times New Roman"/>
                <w:color w:val="333333"/>
                <w:kern w:val="0"/>
                <w:szCs w:val="21"/>
              </w:rPr>
            </w:pPr>
            <w:r w:rsidRPr="000F5F51">
              <w:rPr>
                <w:rFonts w:hint="eastAsia"/>
                <w:color w:val="000000"/>
                <w:szCs w:val="21"/>
              </w:rPr>
              <w:t>杨冬春</w:t>
            </w:r>
          </w:p>
        </w:tc>
        <w:tc>
          <w:tcPr>
            <w:tcW w:w="1434"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tcPr>
          <w:p w14:paraId="6CA2E1DD" w14:textId="36587F00" w:rsidR="007E528C" w:rsidRPr="000F5F51" w:rsidRDefault="007E528C" w:rsidP="007E528C">
            <w:pPr>
              <w:widowControl/>
              <w:jc w:val="center"/>
              <w:rPr>
                <w:rFonts w:ascii="Times New Roman" w:eastAsia="宋体" w:hAnsi="Times New Roman" w:cs="Times New Roman"/>
                <w:color w:val="333333"/>
                <w:kern w:val="0"/>
                <w:szCs w:val="21"/>
              </w:rPr>
            </w:pPr>
            <w:r w:rsidRPr="000F5F51">
              <w:rPr>
                <w:rFonts w:hint="eastAsia"/>
                <w:color w:val="000000"/>
                <w:szCs w:val="21"/>
              </w:rPr>
              <w:t>666754</w:t>
            </w:r>
          </w:p>
        </w:tc>
      </w:tr>
      <w:tr w:rsidR="007E528C" w14:paraId="4E45126E" w14:textId="1E99D1B7" w:rsidTr="008A1D07">
        <w:trPr>
          <w:trHeight w:val="325"/>
          <w:jc w:val="center"/>
        </w:trPr>
        <w:tc>
          <w:tcPr>
            <w:tcW w:w="1664" w:type="dxa"/>
            <w:vMerge/>
            <w:tcBorders>
              <w:top w:val="nil"/>
              <w:left w:val="single" w:sz="4" w:space="0" w:color="auto"/>
              <w:right w:val="single" w:sz="4" w:space="0" w:color="auto"/>
            </w:tcBorders>
            <w:shd w:val="clear" w:color="auto" w:fill="FFFFFF"/>
            <w:vAlign w:val="center"/>
          </w:tcPr>
          <w:p w14:paraId="0276F1E6" w14:textId="77777777" w:rsidR="007E528C" w:rsidRPr="000F5F51" w:rsidRDefault="007E528C" w:rsidP="007E528C">
            <w:pPr>
              <w:widowControl/>
              <w:jc w:val="center"/>
              <w:rPr>
                <w:rFonts w:ascii="Times New Roman" w:eastAsia="宋体" w:hAnsi="Times New Roman" w:cs="Times New Roman"/>
                <w:color w:val="333333"/>
                <w:kern w:val="0"/>
                <w:sz w:val="24"/>
                <w:szCs w:val="24"/>
              </w:rPr>
            </w:pPr>
          </w:p>
        </w:tc>
        <w:tc>
          <w:tcPr>
            <w:tcW w:w="1843" w:type="dxa"/>
            <w:vMerge/>
            <w:tcBorders>
              <w:top w:val="nil"/>
              <w:left w:val="single" w:sz="4" w:space="0" w:color="auto"/>
              <w:right w:val="single" w:sz="4" w:space="0" w:color="auto"/>
            </w:tcBorders>
            <w:shd w:val="clear" w:color="auto" w:fill="FFFFFF"/>
            <w:tcMar>
              <w:top w:w="0" w:type="dxa"/>
              <w:left w:w="70" w:type="dxa"/>
              <w:bottom w:w="0" w:type="dxa"/>
              <w:right w:w="70" w:type="dxa"/>
            </w:tcMar>
            <w:vAlign w:val="center"/>
          </w:tcPr>
          <w:p w14:paraId="282AAE71" w14:textId="77777777" w:rsidR="007E528C" w:rsidRPr="000F5F51" w:rsidRDefault="007E528C" w:rsidP="007E528C">
            <w:pPr>
              <w:widowControl/>
              <w:jc w:val="center"/>
              <w:rPr>
                <w:rFonts w:ascii="Times New Roman" w:eastAsia="宋体" w:hAnsi="Times New Roman" w:cs="Times New Roman"/>
                <w:color w:val="333333"/>
                <w:kern w:val="0"/>
                <w:sz w:val="24"/>
                <w:szCs w:val="24"/>
              </w:rPr>
            </w:pPr>
          </w:p>
        </w:tc>
        <w:tc>
          <w:tcPr>
            <w:tcW w:w="1701" w:type="dxa"/>
            <w:vMerge/>
            <w:tcBorders>
              <w:top w:val="nil"/>
              <w:left w:val="nil"/>
              <w:right w:val="single" w:sz="4" w:space="0" w:color="auto"/>
            </w:tcBorders>
            <w:shd w:val="clear" w:color="auto" w:fill="FFFFFF"/>
            <w:tcMar>
              <w:top w:w="0" w:type="dxa"/>
              <w:left w:w="70" w:type="dxa"/>
              <w:bottom w:w="0" w:type="dxa"/>
              <w:right w:w="70" w:type="dxa"/>
            </w:tcMar>
            <w:vAlign w:val="center"/>
          </w:tcPr>
          <w:p w14:paraId="0872ED23" w14:textId="77777777" w:rsidR="007E528C" w:rsidRPr="000F5F51" w:rsidRDefault="007E528C" w:rsidP="007E528C">
            <w:pPr>
              <w:widowControl/>
              <w:jc w:val="center"/>
              <w:rPr>
                <w:rFonts w:ascii="Times New Roman" w:eastAsia="宋体" w:hAnsi="Times New Roman" w:cs="Times New Roman"/>
                <w:color w:val="333333"/>
                <w:kern w:val="0"/>
                <w:sz w:val="24"/>
                <w:szCs w:val="24"/>
              </w:rPr>
            </w:pPr>
          </w:p>
        </w:tc>
        <w:tc>
          <w:tcPr>
            <w:tcW w:w="1843"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C001827" w14:textId="07ADC1D0" w:rsidR="007E528C" w:rsidRPr="000F5F51" w:rsidRDefault="007E528C" w:rsidP="007E528C">
            <w:pPr>
              <w:widowControl/>
              <w:jc w:val="center"/>
              <w:rPr>
                <w:rFonts w:ascii="Times New Roman" w:eastAsia="宋体" w:hAnsi="Times New Roman" w:cs="Times New Roman"/>
                <w:color w:val="333333"/>
                <w:kern w:val="0"/>
                <w:szCs w:val="21"/>
              </w:rPr>
            </w:pPr>
            <w:r w:rsidRPr="000F5F51">
              <w:rPr>
                <w:rFonts w:hint="eastAsia"/>
                <w:color w:val="000000"/>
                <w:szCs w:val="21"/>
              </w:rPr>
              <w:t>刘玫均</w:t>
            </w:r>
          </w:p>
        </w:tc>
        <w:tc>
          <w:tcPr>
            <w:tcW w:w="1434"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tcPr>
          <w:p w14:paraId="6AAB7219" w14:textId="7C0CFB7D" w:rsidR="007E528C" w:rsidRPr="000F5F51" w:rsidRDefault="007E528C" w:rsidP="007E528C">
            <w:pPr>
              <w:widowControl/>
              <w:jc w:val="center"/>
              <w:rPr>
                <w:rFonts w:ascii="Times New Roman" w:eastAsia="宋体" w:hAnsi="Times New Roman" w:cs="Times New Roman"/>
                <w:color w:val="333333"/>
                <w:kern w:val="0"/>
                <w:szCs w:val="21"/>
              </w:rPr>
            </w:pPr>
            <w:r w:rsidRPr="000F5F51">
              <w:rPr>
                <w:rFonts w:hint="eastAsia"/>
                <w:color w:val="000000"/>
                <w:szCs w:val="21"/>
              </w:rPr>
              <w:t>732942</w:t>
            </w:r>
          </w:p>
        </w:tc>
      </w:tr>
      <w:tr w:rsidR="007E528C" w14:paraId="4C750362" w14:textId="769B54B1" w:rsidTr="008A1D07">
        <w:trPr>
          <w:trHeight w:val="325"/>
          <w:jc w:val="center"/>
        </w:trPr>
        <w:tc>
          <w:tcPr>
            <w:tcW w:w="1664" w:type="dxa"/>
            <w:vMerge/>
            <w:tcBorders>
              <w:top w:val="nil"/>
              <w:left w:val="single" w:sz="4" w:space="0" w:color="auto"/>
              <w:right w:val="single" w:sz="4" w:space="0" w:color="auto"/>
            </w:tcBorders>
            <w:shd w:val="clear" w:color="auto" w:fill="FFFFFF"/>
            <w:vAlign w:val="center"/>
          </w:tcPr>
          <w:p w14:paraId="7D593101" w14:textId="77777777" w:rsidR="007E528C" w:rsidRPr="000F5F51" w:rsidRDefault="007E528C" w:rsidP="007E528C">
            <w:pPr>
              <w:widowControl/>
              <w:jc w:val="center"/>
              <w:rPr>
                <w:rFonts w:ascii="Times New Roman" w:eastAsia="宋体" w:hAnsi="Times New Roman" w:cs="Times New Roman"/>
                <w:color w:val="333333"/>
                <w:kern w:val="0"/>
                <w:sz w:val="24"/>
                <w:szCs w:val="24"/>
              </w:rPr>
            </w:pPr>
          </w:p>
        </w:tc>
        <w:tc>
          <w:tcPr>
            <w:tcW w:w="1843" w:type="dxa"/>
            <w:vMerge/>
            <w:tcBorders>
              <w:top w:val="nil"/>
              <w:left w:val="single" w:sz="4" w:space="0" w:color="auto"/>
              <w:right w:val="single" w:sz="4" w:space="0" w:color="auto"/>
            </w:tcBorders>
            <w:shd w:val="clear" w:color="auto" w:fill="FFFFFF"/>
            <w:tcMar>
              <w:top w:w="0" w:type="dxa"/>
              <w:left w:w="70" w:type="dxa"/>
              <w:bottom w:w="0" w:type="dxa"/>
              <w:right w:w="70" w:type="dxa"/>
            </w:tcMar>
            <w:vAlign w:val="center"/>
          </w:tcPr>
          <w:p w14:paraId="61B9E5C7" w14:textId="77777777" w:rsidR="007E528C" w:rsidRPr="000F5F51" w:rsidRDefault="007E528C" w:rsidP="007E528C">
            <w:pPr>
              <w:widowControl/>
              <w:jc w:val="center"/>
              <w:rPr>
                <w:rFonts w:ascii="Times New Roman" w:eastAsia="宋体" w:hAnsi="Times New Roman" w:cs="Times New Roman"/>
                <w:color w:val="333333"/>
                <w:kern w:val="0"/>
                <w:sz w:val="24"/>
                <w:szCs w:val="24"/>
              </w:rPr>
            </w:pPr>
          </w:p>
        </w:tc>
        <w:tc>
          <w:tcPr>
            <w:tcW w:w="1701" w:type="dxa"/>
            <w:vMerge/>
            <w:tcBorders>
              <w:top w:val="nil"/>
              <w:left w:val="nil"/>
              <w:right w:val="single" w:sz="4" w:space="0" w:color="auto"/>
            </w:tcBorders>
            <w:shd w:val="clear" w:color="auto" w:fill="FFFFFF"/>
            <w:tcMar>
              <w:top w:w="0" w:type="dxa"/>
              <w:left w:w="70" w:type="dxa"/>
              <w:bottom w:w="0" w:type="dxa"/>
              <w:right w:w="70" w:type="dxa"/>
            </w:tcMar>
            <w:vAlign w:val="center"/>
          </w:tcPr>
          <w:p w14:paraId="33B0EB38" w14:textId="77777777" w:rsidR="007E528C" w:rsidRPr="000F5F51" w:rsidRDefault="007E528C" w:rsidP="007E528C">
            <w:pPr>
              <w:widowControl/>
              <w:jc w:val="center"/>
              <w:rPr>
                <w:rFonts w:ascii="Times New Roman" w:eastAsia="宋体" w:hAnsi="Times New Roman" w:cs="Times New Roman"/>
                <w:color w:val="333333"/>
                <w:kern w:val="0"/>
                <w:sz w:val="24"/>
                <w:szCs w:val="24"/>
              </w:rPr>
            </w:pPr>
          </w:p>
        </w:tc>
        <w:tc>
          <w:tcPr>
            <w:tcW w:w="1843"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53C9AB6" w14:textId="2FF0FF43" w:rsidR="007E528C" w:rsidRPr="000F5F51" w:rsidRDefault="007E528C" w:rsidP="007E528C">
            <w:pPr>
              <w:widowControl/>
              <w:jc w:val="center"/>
              <w:rPr>
                <w:rFonts w:ascii="Times New Roman" w:eastAsia="宋体" w:hAnsi="Times New Roman" w:cs="Times New Roman"/>
                <w:color w:val="333333"/>
                <w:kern w:val="0"/>
                <w:szCs w:val="21"/>
              </w:rPr>
            </w:pPr>
            <w:r w:rsidRPr="000F5F51">
              <w:rPr>
                <w:rFonts w:hint="eastAsia"/>
                <w:color w:val="000000"/>
                <w:szCs w:val="21"/>
              </w:rPr>
              <w:t>李月</w:t>
            </w:r>
          </w:p>
        </w:tc>
        <w:tc>
          <w:tcPr>
            <w:tcW w:w="1434"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tcPr>
          <w:p w14:paraId="21080A04" w14:textId="1918D81C" w:rsidR="007E528C" w:rsidRPr="000F5F51" w:rsidRDefault="007E528C" w:rsidP="007E528C">
            <w:pPr>
              <w:widowControl/>
              <w:jc w:val="center"/>
              <w:rPr>
                <w:rFonts w:ascii="Times New Roman" w:eastAsia="宋体" w:hAnsi="Times New Roman" w:cs="Times New Roman"/>
                <w:color w:val="333333"/>
                <w:kern w:val="0"/>
                <w:szCs w:val="21"/>
              </w:rPr>
            </w:pPr>
            <w:r w:rsidRPr="000F5F51">
              <w:rPr>
                <w:rFonts w:hint="eastAsia"/>
                <w:color w:val="000000"/>
                <w:szCs w:val="21"/>
              </w:rPr>
              <w:t>742543</w:t>
            </w:r>
          </w:p>
        </w:tc>
      </w:tr>
      <w:tr w:rsidR="007E528C" w14:paraId="6E82AC64" w14:textId="501F1F9C" w:rsidTr="008A1D07">
        <w:trPr>
          <w:trHeight w:val="325"/>
          <w:jc w:val="center"/>
        </w:trPr>
        <w:tc>
          <w:tcPr>
            <w:tcW w:w="1664" w:type="dxa"/>
            <w:vMerge/>
            <w:tcBorders>
              <w:left w:val="single" w:sz="4" w:space="0" w:color="auto"/>
              <w:right w:val="single" w:sz="4" w:space="0" w:color="auto"/>
            </w:tcBorders>
            <w:shd w:val="clear" w:color="auto" w:fill="FFFFFF"/>
            <w:vAlign w:val="center"/>
          </w:tcPr>
          <w:p w14:paraId="3C26753F" w14:textId="77777777" w:rsidR="007E528C" w:rsidRPr="000F5F51" w:rsidRDefault="007E528C" w:rsidP="007E528C">
            <w:pPr>
              <w:widowControl/>
              <w:jc w:val="center"/>
              <w:rPr>
                <w:rFonts w:ascii="Times New Roman" w:eastAsia="宋体" w:hAnsi="Times New Roman" w:cs="Times New Roman"/>
                <w:color w:val="333333"/>
                <w:kern w:val="0"/>
                <w:sz w:val="24"/>
                <w:szCs w:val="24"/>
              </w:rPr>
            </w:pPr>
          </w:p>
        </w:tc>
        <w:tc>
          <w:tcPr>
            <w:tcW w:w="1843" w:type="dxa"/>
            <w:vMerge/>
            <w:tcBorders>
              <w:left w:val="single" w:sz="4" w:space="0" w:color="auto"/>
              <w:right w:val="single" w:sz="4" w:space="0" w:color="auto"/>
            </w:tcBorders>
            <w:shd w:val="clear" w:color="auto" w:fill="FFFFFF"/>
            <w:vAlign w:val="center"/>
          </w:tcPr>
          <w:p w14:paraId="2A6CCC1A" w14:textId="77777777" w:rsidR="007E528C" w:rsidRPr="000F5F51" w:rsidRDefault="007E528C" w:rsidP="007E528C">
            <w:pPr>
              <w:widowControl/>
              <w:jc w:val="center"/>
              <w:rPr>
                <w:rFonts w:ascii="Times New Roman" w:eastAsia="宋体" w:hAnsi="Times New Roman" w:cs="Times New Roman"/>
                <w:color w:val="333333"/>
                <w:kern w:val="0"/>
                <w:sz w:val="24"/>
                <w:szCs w:val="24"/>
              </w:rPr>
            </w:pPr>
          </w:p>
        </w:tc>
        <w:tc>
          <w:tcPr>
            <w:tcW w:w="1701" w:type="dxa"/>
            <w:vMerge/>
            <w:tcBorders>
              <w:left w:val="nil"/>
              <w:right w:val="single" w:sz="4" w:space="0" w:color="auto"/>
            </w:tcBorders>
            <w:shd w:val="clear" w:color="auto" w:fill="FFFFFF"/>
            <w:vAlign w:val="center"/>
          </w:tcPr>
          <w:p w14:paraId="2ADECF99" w14:textId="77777777" w:rsidR="007E528C" w:rsidRPr="000F5F51" w:rsidRDefault="007E528C" w:rsidP="007E528C">
            <w:pPr>
              <w:widowControl/>
              <w:jc w:val="center"/>
              <w:rPr>
                <w:rFonts w:ascii="Times New Roman" w:eastAsia="宋体" w:hAnsi="Times New Roman" w:cs="Times New Roman"/>
                <w:color w:val="333333"/>
                <w:kern w:val="0"/>
                <w:sz w:val="24"/>
                <w:szCs w:val="24"/>
              </w:rPr>
            </w:pPr>
          </w:p>
        </w:tc>
        <w:tc>
          <w:tcPr>
            <w:tcW w:w="1843"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0CEE55E" w14:textId="4B7D77BE" w:rsidR="007E528C" w:rsidRPr="000F5F51" w:rsidRDefault="007E528C" w:rsidP="007E528C">
            <w:pPr>
              <w:widowControl/>
              <w:jc w:val="center"/>
              <w:rPr>
                <w:rFonts w:ascii="Times New Roman" w:eastAsia="宋体" w:hAnsi="Times New Roman" w:cs="Times New Roman"/>
                <w:color w:val="333333"/>
                <w:kern w:val="0"/>
                <w:szCs w:val="21"/>
              </w:rPr>
            </w:pPr>
            <w:r w:rsidRPr="000F5F51">
              <w:rPr>
                <w:rFonts w:hint="eastAsia"/>
                <w:color w:val="000000"/>
                <w:szCs w:val="21"/>
              </w:rPr>
              <w:t>王卓然</w:t>
            </w:r>
          </w:p>
        </w:tc>
        <w:tc>
          <w:tcPr>
            <w:tcW w:w="1434"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tcPr>
          <w:p w14:paraId="5C42173F" w14:textId="69275AA6" w:rsidR="007E528C" w:rsidRPr="000F5F51" w:rsidRDefault="007E528C" w:rsidP="007E528C">
            <w:pPr>
              <w:widowControl/>
              <w:jc w:val="center"/>
              <w:rPr>
                <w:rFonts w:ascii="Times New Roman" w:eastAsia="宋体" w:hAnsi="Times New Roman" w:cs="Times New Roman"/>
                <w:color w:val="333333"/>
                <w:kern w:val="0"/>
                <w:szCs w:val="21"/>
              </w:rPr>
            </w:pPr>
            <w:r w:rsidRPr="000F5F51">
              <w:rPr>
                <w:rFonts w:hint="eastAsia"/>
                <w:color w:val="000000"/>
                <w:szCs w:val="21"/>
              </w:rPr>
              <w:t>684178</w:t>
            </w:r>
          </w:p>
        </w:tc>
      </w:tr>
      <w:tr w:rsidR="007E528C" w14:paraId="3FB5FC87" w14:textId="5E87D61C" w:rsidTr="008A1D07">
        <w:trPr>
          <w:trHeight w:val="325"/>
          <w:jc w:val="center"/>
        </w:trPr>
        <w:tc>
          <w:tcPr>
            <w:tcW w:w="1664" w:type="dxa"/>
            <w:vMerge/>
            <w:tcBorders>
              <w:left w:val="single" w:sz="4" w:space="0" w:color="auto"/>
              <w:bottom w:val="single" w:sz="4" w:space="0" w:color="auto"/>
              <w:right w:val="single" w:sz="4" w:space="0" w:color="auto"/>
            </w:tcBorders>
            <w:shd w:val="clear" w:color="auto" w:fill="FFFFFF"/>
            <w:vAlign w:val="center"/>
          </w:tcPr>
          <w:p w14:paraId="261C76BC" w14:textId="77777777" w:rsidR="007E528C" w:rsidRPr="000F5F51" w:rsidRDefault="007E528C" w:rsidP="007E528C">
            <w:pPr>
              <w:widowControl/>
              <w:jc w:val="center"/>
              <w:rPr>
                <w:rFonts w:ascii="Times New Roman" w:eastAsia="宋体" w:hAnsi="Times New Roman" w:cs="Times New Roman"/>
                <w:color w:val="333333"/>
                <w:kern w:val="0"/>
                <w:sz w:val="24"/>
                <w:szCs w:val="24"/>
              </w:rPr>
            </w:pPr>
          </w:p>
        </w:tc>
        <w:tc>
          <w:tcPr>
            <w:tcW w:w="1843" w:type="dxa"/>
            <w:vMerge/>
            <w:tcBorders>
              <w:left w:val="single" w:sz="4" w:space="0" w:color="auto"/>
              <w:bottom w:val="single" w:sz="4" w:space="0" w:color="auto"/>
              <w:right w:val="single" w:sz="4" w:space="0" w:color="auto"/>
            </w:tcBorders>
            <w:shd w:val="clear" w:color="auto" w:fill="FFFFFF"/>
            <w:vAlign w:val="center"/>
          </w:tcPr>
          <w:p w14:paraId="2D03CE42" w14:textId="77777777" w:rsidR="007E528C" w:rsidRPr="000F5F51" w:rsidRDefault="007E528C" w:rsidP="007E528C">
            <w:pPr>
              <w:widowControl/>
              <w:jc w:val="center"/>
              <w:rPr>
                <w:rFonts w:ascii="Times New Roman" w:eastAsia="宋体" w:hAnsi="Times New Roman" w:cs="Times New Roman"/>
                <w:color w:val="333333"/>
                <w:kern w:val="0"/>
                <w:sz w:val="24"/>
                <w:szCs w:val="24"/>
              </w:rPr>
            </w:pPr>
          </w:p>
        </w:tc>
        <w:tc>
          <w:tcPr>
            <w:tcW w:w="1701" w:type="dxa"/>
            <w:vMerge/>
            <w:tcBorders>
              <w:left w:val="nil"/>
              <w:bottom w:val="single" w:sz="4" w:space="0" w:color="auto"/>
              <w:right w:val="single" w:sz="4" w:space="0" w:color="auto"/>
            </w:tcBorders>
            <w:shd w:val="clear" w:color="auto" w:fill="FFFFFF"/>
            <w:vAlign w:val="center"/>
          </w:tcPr>
          <w:p w14:paraId="060C8A27" w14:textId="77777777" w:rsidR="007E528C" w:rsidRPr="000F5F51" w:rsidRDefault="007E528C" w:rsidP="007E528C">
            <w:pPr>
              <w:widowControl/>
              <w:jc w:val="center"/>
              <w:rPr>
                <w:rFonts w:ascii="Times New Roman" w:eastAsia="宋体" w:hAnsi="Times New Roman" w:cs="Times New Roman"/>
                <w:color w:val="333333"/>
                <w:kern w:val="0"/>
                <w:sz w:val="24"/>
                <w:szCs w:val="24"/>
              </w:rPr>
            </w:pPr>
          </w:p>
        </w:tc>
        <w:tc>
          <w:tcPr>
            <w:tcW w:w="1843"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A1CBB48" w14:textId="27679C07" w:rsidR="007E528C" w:rsidRPr="000F5F51" w:rsidRDefault="007E528C" w:rsidP="007E528C">
            <w:pPr>
              <w:widowControl/>
              <w:jc w:val="center"/>
              <w:rPr>
                <w:rFonts w:ascii="Times New Roman" w:eastAsia="宋体" w:hAnsi="Times New Roman" w:cs="Times New Roman"/>
                <w:color w:val="333333"/>
                <w:kern w:val="0"/>
                <w:szCs w:val="21"/>
              </w:rPr>
            </w:pPr>
            <w:r w:rsidRPr="000F5F51">
              <w:rPr>
                <w:rFonts w:hint="eastAsia"/>
                <w:color w:val="000000"/>
                <w:szCs w:val="21"/>
              </w:rPr>
              <w:t>许秋婕</w:t>
            </w:r>
          </w:p>
        </w:tc>
        <w:tc>
          <w:tcPr>
            <w:tcW w:w="1434"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tcPr>
          <w:p w14:paraId="2B498D14" w14:textId="25CD8027" w:rsidR="007E528C" w:rsidRPr="000F5F51" w:rsidRDefault="007E528C" w:rsidP="007E528C">
            <w:pPr>
              <w:widowControl/>
              <w:jc w:val="center"/>
              <w:rPr>
                <w:rFonts w:ascii="Times New Roman" w:eastAsia="宋体" w:hAnsi="Times New Roman" w:cs="Times New Roman"/>
                <w:color w:val="333333"/>
                <w:kern w:val="0"/>
                <w:szCs w:val="21"/>
              </w:rPr>
            </w:pPr>
            <w:r w:rsidRPr="000F5F51">
              <w:rPr>
                <w:rFonts w:hint="eastAsia"/>
                <w:color w:val="000000"/>
                <w:szCs w:val="21"/>
              </w:rPr>
              <w:t>681513</w:t>
            </w:r>
          </w:p>
        </w:tc>
      </w:tr>
      <w:tr w:rsidR="00B56028" w14:paraId="325374C5" w14:textId="256372FA" w:rsidTr="008A1D07">
        <w:trPr>
          <w:trHeight w:val="325"/>
          <w:jc w:val="center"/>
        </w:trPr>
        <w:tc>
          <w:tcPr>
            <w:tcW w:w="16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ED44144" w14:textId="77777777" w:rsidR="00B56028" w:rsidRPr="000F5F51" w:rsidRDefault="00B56028" w:rsidP="00B56028">
            <w:pPr>
              <w:widowControl/>
              <w:jc w:val="center"/>
              <w:rPr>
                <w:rFonts w:ascii="Times New Roman" w:eastAsia="宋体" w:hAnsi="Times New Roman" w:cs="Times New Roman"/>
                <w:color w:val="333333"/>
                <w:kern w:val="0"/>
                <w:sz w:val="24"/>
                <w:szCs w:val="24"/>
              </w:rPr>
            </w:pPr>
            <w:r w:rsidRPr="000F5F51">
              <w:rPr>
                <w:rFonts w:ascii="Times New Roman" w:eastAsia="宋体" w:hAnsi="Times New Roman" w:cs="Times New Roman" w:hint="eastAsia"/>
                <w:color w:val="333333"/>
                <w:kern w:val="0"/>
                <w:sz w:val="24"/>
                <w:szCs w:val="24"/>
              </w:rPr>
              <w:t>科研处</w:t>
            </w:r>
          </w:p>
          <w:p w14:paraId="41149290" w14:textId="1D75BC6A" w:rsidR="00B56028" w:rsidRPr="000F5F51" w:rsidRDefault="002E36AC" w:rsidP="00B56028">
            <w:pPr>
              <w:widowControl/>
              <w:jc w:val="center"/>
              <w:rPr>
                <w:rFonts w:ascii="Times New Roman" w:eastAsia="宋体" w:hAnsi="Times New Roman" w:cs="Times New Roman"/>
                <w:color w:val="333333"/>
                <w:kern w:val="0"/>
                <w:sz w:val="24"/>
                <w:szCs w:val="24"/>
              </w:rPr>
            </w:pPr>
            <w:r>
              <w:rPr>
                <w:rFonts w:ascii="Times New Roman" w:eastAsia="宋体" w:hAnsi="Times New Roman" w:cs="Times New Roman" w:hint="eastAsia"/>
                <w:color w:val="333333"/>
                <w:kern w:val="0"/>
                <w:sz w:val="24"/>
                <w:szCs w:val="24"/>
              </w:rPr>
              <w:t>学报编辑</w:t>
            </w:r>
            <w:bookmarkStart w:id="0" w:name="_GoBack"/>
            <w:bookmarkEnd w:id="0"/>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44C1B31" w14:textId="16BB8041" w:rsidR="00B56028" w:rsidRPr="000F5F51" w:rsidRDefault="00B56028" w:rsidP="00B56028">
            <w:pPr>
              <w:widowControl/>
              <w:jc w:val="center"/>
              <w:rPr>
                <w:rFonts w:ascii="Times New Roman" w:eastAsia="宋体" w:hAnsi="Times New Roman" w:cs="Times New Roman"/>
                <w:color w:val="333333"/>
                <w:kern w:val="0"/>
                <w:sz w:val="24"/>
                <w:szCs w:val="24"/>
              </w:rPr>
            </w:pPr>
            <w:r w:rsidRPr="000F5F51">
              <w:rPr>
                <w:rFonts w:ascii="Times New Roman" w:eastAsia="宋体" w:hAnsi="宋体" w:cs="Times New Roman" w:hint="eastAsia"/>
                <w:color w:val="333333"/>
                <w:kern w:val="0"/>
                <w:sz w:val="24"/>
                <w:szCs w:val="24"/>
              </w:rPr>
              <w:t>3</w:t>
            </w:r>
            <w:r w:rsidRPr="000F5F51">
              <w:rPr>
                <w:rFonts w:ascii="Times New Roman" w:eastAsia="宋体" w:hAnsi="宋体" w:cs="Times New Roman"/>
                <w:color w:val="333333"/>
                <w:kern w:val="0"/>
                <w:sz w:val="24"/>
                <w:szCs w:val="24"/>
              </w:rPr>
              <w:t>月</w:t>
            </w:r>
            <w:r w:rsidRPr="000F5F51">
              <w:rPr>
                <w:rFonts w:ascii="Times New Roman" w:eastAsia="宋体" w:hAnsi="宋体" w:cs="Times New Roman" w:hint="eastAsia"/>
                <w:color w:val="333333"/>
                <w:kern w:val="0"/>
                <w:sz w:val="24"/>
                <w:szCs w:val="24"/>
              </w:rPr>
              <w:t>3</w:t>
            </w:r>
            <w:r w:rsidRPr="000F5F51">
              <w:rPr>
                <w:rFonts w:ascii="Times New Roman" w:eastAsia="宋体" w:hAnsi="宋体" w:cs="Times New Roman"/>
                <w:color w:val="333333"/>
                <w:kern w:val="0"/>
                <w:sz w:val="24"/>
                <w:szCs w:val="24"/>
              </w:rPr>
              <w:t>日</w:t>
            </w:r>
            <w:r w:rsidRPr="000F5F51">
              <w:rPr>
                <w:rFonts w:ascii="Times New Roman" w:eastAsia="宋体" w:hAnsi="宋体" w:cs="Times New Roman"/>
                <w:color w:val="333333"/>
                <w:kern w:val="0"/>
                <w:sz w:val="24"/>
                <w:szCs w:val="24"/>
              </w:rPr>
              <w:t>13</w:t>
            </w:r>
            <w:r w:rsidRPr="000F5F51">
              <w:rPr>
                <w:rFonts w:ascii="Times New Roman" w:eastAsia="宋体" w:hAnsi="宋体" w:cs="Times New Roman" w:hint="eastAsia"/>
                <w:color w:val="333333"/>
                <w:kern w:val="0"/>
                <w:sz w:val="24"/>
                <w:szCs w:val="24"/>
              </w:rPr>
              <w:t>：</w:t>
            </w:r>
            <w:r w:rsidRPr="000F5F51">
              <w:rPr>
                <w:rFonts w:ascii="Times New Roman" w:eastAsia="宋体" w:hAnsi="宋体" w:cs="Times New Roman" w:hint="eastAsia"/>
                <w:color w:val="333333"/>
                <w:kern w:val="0"/>
                <w:sz w:val="24"/>
                <w:szCs w:val="24"/>
              </w:rPr>
              <w:t>0</w:t>
            </w:r>
            <w:r w:rsidRPr="000F5F51">
              <w:rPr>
                <w:rFonts w:ascii="Times New Roman" w:eastAsia="宋体" w:hAnsi="宋体" w:cs="Times New Roman"/>
                <w:color w:val="333333"/>
                <w:kern w:val="0"/>
                <w:sz w:val="24"/>
                <w:szCs w:val="24"/>
              </w:rPr>
              <w:t>0</w:t>
            </w:r>
          </w:p>
          <w:p w14:paraId="4D4773BB" w14:textId="787E1A23" w:rsidR="00B56028" w:rsidRPr="000F5F51" w:rsidRDefault="00B56028" w:rsidP="00B56028">
            <w:pPr>
              <w:widowControl/>
              <w:jc w:val="center"/>
              <w:rPr>
                <w:rFonts w:ascii="Times New Roman" w:eastAsia="宋体" w:hAnsi="Times New Roman" w:cs="Times New Roman"/>
                <w:color w:val="333333"/>
                <w:kern w:val="0"/>
                <w:sz w:val="24"/>
                <w:szCs w:val="24"/>
              </w:rPr>
            </w:pPr>
            <w:r w:rsidRPr="000F5F51">
              <w:rPr>
                <w:rFonts w:ascii="Times New Roman" w:eastAsia="宋体" w:hAnsi="Times New Roman" w:cs="Times New Roman" w:hint="eastAsia"/>
                <w:color w:val="333333"/>
                <w:kern w:val="0"/>
                <w:sz w:val="24"/>
                <w:szCs w:val="24"/>
              </w:rPr>
              <w:t>综合教学楼</w:t>
            </w:r>
            <w:r w:rsidRPr="000F5F51">
              <w:rPr>
                <w:rFonts w:ascii="Times New Roman" w:eastAsia="宋体" w:hAnsi="Times New Roman" w:cs="Times New Roman" w:hint="eastAsia"/>
                <w:color w:val="333333"/>
                <w:kern w:val="0"/>
                <w:sz w:val="24"/>
                <w:szCs w:val="24"/>
              </w:rPr>
              <w:t xml:space="preserve"> </w:t>
            </w:r>
            <w:r w:rsidRPr="000F5F51">
              <w:rPr>
                <w:rFonts w:ascii="Times New Roman" w:eastAsia="宋体" w:hAnsi="Times New Roman" w:cs="Times New Roman"/>
                <w:color w:val="333333"/>
                <w:kern w:val="0"/>
                <w:sz w:val="24"/>
                <w:szCs w:val="24"/>
              </w:rPr>
              <w:t xml:space="preserve"> </w:t>
            </w:r>
            <w:r w:rsidR="008A1D07">
              <w:rPr>
                <w:rFonts w:ascii="Times New Roman" w:eastAsia="宋体" w:hAnsi="Times New Roman" w:cs="Times New Roman"/>
                <w:color w:val="333333"/>
                <w:kern w:val="0"/>
                <w:sz w:val="24"/>
                <w:szCs w:val="24"/>
              </w:rPr>
              <w:t xml:space="preserve"> </w:t>
            </w:r>
            <w:r w:rsidRPr="000F5F51">
              <w:rPr>
                <w:rFonts w:ascii="Times New Roman" w:eastAsia="宋体" w:hAnsi="Times New Roman" w:cs="Times New Roman"/>
                <w:color w:val="333333"/>
                <w:kern w:val="0"/>
                <w:sz w:val="24"/>
                <w:szCs w:val="24"/>
              </w:rPr>
              <w:t xml:space="preserve"> </w:t>
            </w:r>
            <w:r w:rsidRPr="000F5F51">
              <w:rPr>
                <w:rFonts w:ascii="Times New Roman" w:eastAsia="宋体" w:hAnsi="Times New Roman" w:cs="Times New Roman" w:hint="eastAsia"/>
                <w:color w:val="333333"/>
                <w:kern w:val="0"/>
                <w:sz w:val="24"/>
                <w:szCs w:val="24"/>
              </w:rPr>
              <w:t>第二教室</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C722240" w14:textId="77777777" w:rsidR="00B56028" w:rsidRPr="000F5F51" w:rsidRDefault="00B56028" w:rsidP="00B56028">
            <w:pPr>
              <w:widowControl/>
              <w:jc w:val="center"/>
              <w:rPr>
                <w:rFonts w:ascii="Times New Roman" w:eastAsia="宋体" w:hAnsi="Times New Roman" w:cs="Times New Roman"/>
                <w:color w:val="333333"/>
                <w:kern w:val="0"/>
                <w:sz w:val="24"/>
                <w:szCs w:val="24"/>
              </w:rPr>
            </w:pPr>
            <w:r w:rsidRPr="000F5F51">
              <w:rPr>
                <w:rFonts w:ascii="Times New Roman" w:eastAsia="宋体" w:hAnsi="Times New Roman" w:cs="Times New Roman" w:hint="eastAsia"/>
                <w:color w:val="333333"/>
                <w:kern w:val="0"/>
                <w:sz w:val="24"/>
                <w:szCs w:val="24"/>
              </w:rPr>
              <w:t>3</w:t>
            </w:r>
            <w:r w:rsidRPr="000F5F51">
              <w:rPr>
                <w:rFonts w:ascii="Times New Roman" w:eastAsia="宋体" w:hAnsi="Times New Roman" w:cs="Times New Roman" w:hint="eastAsia"/>
                <w:color w:val="333333"/>
                <w:kern w:val="0"/>
                <w:sz w:val="24"/>
                <w:szCs w:val="24"/>
              </w:rPr>
              <w:t>月</w:t>
            </w:r>
            <w:r w:rsidRPr="000F5F51">
              <w:rPr>
                <w:rFonts w:ascii="Times New Roman" w:eastAsia="宋体" w:hAnsi="Times New Roman" w:cs="Times New Roman" w:hint="eastAsia"/>
                <w:color w:val="333333"/>
                <w:kern w:val="0"/>
                <w:sz w:val="24"/>
                <w:szCs w:val="24"/>
              </w:rPr>
              <w:t>2</w:t>
            </w:r>
            <w:r w:rsidRPr="000F5F51">
              <w:rPr>
                <w:rFonts w:ascii="Times New Roman" w:eastAsia="宋体" w:hAnsi="Times New Roman" w:cs="Times New Roman" w:hint="eastAsia"/>
                <w:color w:val="333333"/>
                <w:kern w:val="0"/>
                <w:sz w:val="24"/>
                <w:szCs w:val="24"/>
              </w:rPr>
              <w:t>日</w:t>
            </w:r>
            <w:r w:rsidRPr="000F5F51">
              <w:rPr>
                <w:rFonts w:ascii="Times New Roman" w:eastAsia="宋体" w:hAnsi="Times New Roman" w:cs="Times New Roman" w:hint="eastAsia"/>
                <w:color w:val="333333"/>
                <w:kern w:val="0"/>
                <w:sz w:val="24"/>
                <w:szCs w:val="24"/>
              </w:rPr>
              <w:t>9</w:t>
            </w:r>
            <w:r w:rsidRPr="000F5F51">
              <w:rPr>
                <w:rFonts w:ascii="Times New Roman" w:eastAsia="宋体" w:hAnsi="Times New Roman" w:cs="Times New Roman" w:hint="eastAsia"/>
                <w:color w:val="333333"/>
                <w:kern w:val="0"/>
                <w:sz w:val="24"/>
                <w:szCs w:val="24"/>
              </w:rPr>
              <w:t>：</w:t>
            </w:r>
            <w:r w:rsidRPr="000F5F51">
              <w:rPr>
                <w:rFonts w:ascii="Times New Roman" w:eastAsia="宋体" w:hAnsi="Times New Roman" w:cs="Times New Roman" w:hint="eastAsia"/>
                <w:color w:val="333333"/>
                <w:kern w:val="0"/>
                <w:sz w:val="24"/>
                <w:szCs w:val="24"/>
              </w:rPr>
              <w:t>0</w:t>
            </w:r>
            <w:r w:rsidRPr="000F5F51">
              <w:rPr>
                <w:rFonts w:ascii="Times New Roman" w:eastAsia="宋体" w:hAnsi="Times New Roman" w:cs="Times New Roman"/>
                <w:color w:val="333333"/>
                <w:kern w:val="0"/>
                <w:sz w:val="24"/>
                <w:szCs w:val="24"/>
              </w:rPr>
              <w:t>0</w:t>
            </w:r>
          </w:p>
          <w:p w14:paraId="492FA978" w14:textId="4ADE2287" w:rsidR="00B56028" w:rsidRPr="000F5F51" w:rsidRDefault="00B56028" w:rsidP="00B56028">
            <w:pPr>
              <w:widowControl/>
              <w:jc w:val="center"/>
              <w:rPr>
                <w:rFonts w:ascii="Times New Roman" w:eastAsia="宋体" w:hAnsi="Times New Roman" w:cs="Times New Roman"/>
                <w:color w:val="333333"/>
                <w:kern w:val="0"/>
                <w:sz w:val="24"/>
                <w:szCs w:val="24"/>
              </w:rPr>
            </w:pPr>
            <w:r w:rsidRPr="000F5F51">
              <w:rPr>
                <w:rFonts w:ascii="Times New Roman" w:eastAsia="宋体" w:hAnsi="Times New Roman" w:cs="Times New Roman" w:hint="eastAsia"/>
                <w:color w:val="333333"/>
                <w:kern w:val="0"/>
                <w:sz w:val="24"/>
                <w:szCs w:val="24"/>
              </w:rPr>
              <w:t>综合教学楼</w:t>
            </w:r>
            <w:r w:rsidRPr="000F5F51">
              <w:rPr>
                <w:rFonts w:ascii="Times New Roman" w:eastAsia="宋体" w:hAnsi="Times New Roman" w:cs="Times New Roman" w:hint="eastAsia"/>
                <w:color w:val="333333"/>
                <w:kern w:val="0"/>
                <w:sz w:val="24"/>
                <w:szCs w:val="24"/>
              </w:rPr>
              <w:t xml:space="preserve"> </w:t>
            </w:r>
            <w:r w:rsidRPr="000F5F51">
              <w:rPr>
                <w:rFonts w:ascii="Times New Roman" w:eastAsia="宋体" w:hAnsi="Times New Roman" w:cs="Times New Roman"/>
                <w:color w:val="333333"/>
                <w:kern w:val="0"/>
                <w:sz w:val="24"/>
                <w:szCs w:val="24"/>
              </w:rPr>
              <w:t xml:space="preserve">    </w:t>
            </w:r>
            <w:r w:rsidRPr="000F5F51">
              <w:rPr>
                <w:rFonts w:ascii="Times New Roman" w:eastAsia="宋体" w:hAnsi="Times New Roman" w:cs="Times New Roman" w:hint="eastAsia"/>
                <w:color w:val="333333"/>
                <w:kern w:val="0"/>
                <w:sz w:val="24"/>
                <w:szCs w:val="24"/>
              </w:rPr>
              <w:t>第</w:t>
            </w:r>
            <w:r w:rsidR="0043304C" w:rsidRPr="000F5F51">
              <w:rPr>
                <w:rFonts w:ascii="Times New Roman" w:eastAsia="宋体" w:hAnsi="Times New Roman" w:cs="Times New Roman" w:hint="eastAsia"/>
                <w:color w:val="333333"/>
                <w:kern w:val="0"/>
                <w:sz w:val="24"/>
                <w:szCs w:val="24"/>
              </w:rPr>
              <w:t>一</w:t>
            </w:r>
            <w:r w:rsidRPr="000F5F51">
              <w:rPr>
                <w:rFonts w:ascii="Times New Roman" w:eastAsia="宋体" w:hAnsi="Times New Roman" w:cs="Times New Roman" w:hint="eastAsia"/>
                <w:color w:val="333333"/>
                <w:kern w:val="0"/>
                <w:sz w:val="24"/>
                <w:szCs w:val="24"/>
              </w:rPr>
              <w:t>教室</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48546F2" w14:textId="004F6D45" w:rsidR="00B56028" w:rsidRPr="000F5F51" w:rsidRDefault="00B56028" w:rsidP="00B56028">
            <w:pPr>
              <w:widowControl/>
              <w:jc w:val="center"/>
              <w:rPr>
                <w:rFonts w:ascii="Times New Roman" w:eastAsia="宋体" w:hAnsi="Times New Roman" w:cs="Times New Roman"/>
                <w:color w:val="333333"/>
                <w:kern w:val="0"/>
                <w:szCs w:val="21"/>
              </w:rPr>
            </w:pPr>
            <w:r w:rsidRPr="000F5F51">
              <w:rPr>
                <w:rFonts w:ascii="等线" w:eastAsia="等线" w:hAnsi="等线" w:hint="eastAsia"/>
                <w:color w:val="000000"/>
                <w:szCs w:val="21"/>
              </w:rPr>
              <w:t>张璇</w:t>
            </w:r>
          </w:p>
        </w:tc>
        <w:tc>
          <w:tcPr>
            <w:tcW w:w="143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7FF9066" w14:textId="6B70549C" w:rsidR="00B56028" w:rsidRPr="000F5F51" w:rsidRDefault="00B56028" w:rsidP="00B56028">
            <w:pPr>
              <w:widowControl/>
              <w:jc w:val="center"/>
              <w:rPr>
                <w:rFonts w:ascii="Times New Roman" w:eastAsia="宋体" w:hAnsi="Times New Roman" w:cs="Times New Roman"/>
                <w:color w:val="333333"/>
                <w:kern w:val="0"/>
                <w:szCs w:val="21"/>
              </w:rPr>
            </w:pPr>
            <w:r w:rsidRPr="000F5F51">
              <w:rPr>
                <w:rFonts w:ascii="等线" w:eastAsia="等线" w:hAnsi="等线" w:hint="eastAsia"/>
                <w:color w:val="000000"/>
                <w:szCs w:val="21"/>
              </w:rPr>
              <w:t>740393</w:t>
            </w:r>
          </w:p>
        </w:tc>
      </w:tr>
      <w:tr w:rsidR="00B56028" w14:paraId="3FA14528" w14:textId="45F974AF" w:rsidTr="008A1D07">
        <w:trPr>
          <w:trHeight w:val="325"/>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943C601"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80FFD30"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870F8C5"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10491B6" w14:textId="021F93F6" w:rsidR="00B56028" w:rsidRPr="000F5F51" w:rsidRDefault="00B56028" w:rsidP="00B56028">
            <w:pPr>
              <w:widowControl/>
              <w:jc w:val="center"/>
              <w:rPr>
                <w:rFonts w:ascii="Times New Roman" w:eastAsia="宋体" w:hAnsi="Times New Roman" w:cs="Times New Roman"/>
                <w:color w:val="333333"/>
                <w:kern w:val="0"/>
                <w:szCs w:val="21"/>
              </w:rPr>
            </w:pPr>
            <w:r w:rsidRPr="000F5F51">
              <w:rPr>
                <w:rFonts w:ascii="等线" w:eastAsia="等线" w:hAnsi="等线" w:hint="eastAsia"/>
                <w:color w:val="000000"/>
                <w:szCs w:val="21"/>
              </w:rPr>
              <w:t>李博</w:t>
            </w:r>
          </w:p>
        </w:tc>
        <w:tc>
          <w:tcPr>
            <w:tcW w:w="143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7569510" w14:textId="4F6AD31E" w:rsidR="00B56028" w:rsidRPr="000F5F51" w:rsidRDefault="00B56028" w:rsidP="00B56028">
            <w:pPr>
              <w:widowControl/>
              <w:jc w:val="center"/>
              <w:rPr>
                <w:rFonts w:ascii="Times New Roman" w:eastAsia="宋体" w:hAnsi="Times New Roman" w:cs="Times New Roman"/>
                <w:color w:val="333333"/>
                <w:kern w:val="0"/>
                <w:szCs w:val="21"/>
              </w:rPr>
            </w:pPr>
            <w:r w:rsidRPr="000F5F51">
              <w:rPr>
                <w:rFonts w:ascii="等线" w:eastAsia="等线" w:hAnsi="等线" w:hint="eastAsia"/>
                <w:color w:val="000000"/>
                <w:szCs w:val="21"/>
              </w:rPr>
              <w:t>716909</w:t>
            </w:r>
          </w:p>
        </w:tc>
      </w:tr>
      <w:tr w:rsidR="00B56028" w14:paraId="03997E5D" w14:textId="6A450A56" w:rsidTr="008A1D07">
        <w:trPr>
          <w:trHeight w:val="325"/>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6B369A1"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BE82AF0"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4C43724"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68446F5" w14:textId="107BF813" w:rsidR="00B56028" w:rsidRPr="000F5F51" w:rsidRDefault="00B56028" w:rsidP="00B56028">
            <w:pPr>
              <w:widowControl/>
              <w:jc w:val="center"/>
              <w:rPr>
                <w:rFonts w:ascii="Times New Roman" w:eastAsia="宋体" w:hAnsi="Times New Roman" w:cs="Times New Roman"/>
                <w:color w:val="333333"/>
                <w:kern w:val="0"/>
                <w:szCs w:val="21"/>
              </w:rPr>
            </w:pPr>
            <w:proofErr w:type="gramStart"/>
            <w:r w:rsidRPr="000F5F51">
              <w:rPr>
                <w:rFonts w:ascii="等线" w:eastAsia="等线" w:hAnsi="等线" w:hint="eastAsia"/>
                <w:color w:val="000000"/>
                <w:szCs w:val="21"/>
              </w:rPr>
              <w:t>吴聪</w:t>
            </w:r>
            <w:proofErr w:type="gramEnd"/>
          </w:p>
        </w:tc>
        <w:tc>
          <w:tcPr>
            <w:tcW w:w="143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BA2E78B" w14:textId="5031F5D9" w:rsidR="00B56028" w:rsidRPr="000F5F51" w:rsidRDefault="00B56028" w:rsidP="00B56028">
            <w:pPr>
              <w:widowControl/>
              <w:jc w:val="center"/>
              <w:rPr>
                <w:rFonts w:ascii="Times New Roman" w:eastAsia="宋体" w:hAnsi="Times New Roman" w:cs="Times New Roman"/>
                <w:color w:val="333333"/>
                <w:kern w:val="0"/>
                <w:szCs w:val="21"/>
              </w:rPr>
            </w:pPr>
            <w:r w:rsidRPr="000F5F51">
              <w:rPr>
                <w:rFonts w:ascii="等线" w:eastAsia="等线" w:hAnsi="等线" w:hint="eastAsia"/>
                <w:color w:val="000000"/>
                <w:szCs w:val="21"/>
              </w:rPr>
              <w:t>691735</w:t>
            </w:r>
          </w:p>
        </w:tc>
      </w:tr>
      <w:tr w:rsidR="00B56028" w14:paraId="1FC9F6B6" w14:textId="27335617" w:rsidTr="008A1D07">
        <w:trPr>
          <w:trHeight w:val="325"/>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E78055E"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D72D464"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94AFA16"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C68FE46" w14:textId="7EE89920" w:rsidR="00B56028" w:rsidRPr="000F5F51" w:rsidRDefault="00B56028" w:rsidP="00B56028">
            <w:pPr>
              <w:widowControl/>
              <w:jc w:val="center"/>
              <w:rPr>
                <w:rFonts w:ascii="Times New Roman" w:eastAsia="宋体" w:hAnsi="Times New Roman" w:cs="Times New Roman"/>
                <w:color w:val="333333"/>
                <w:kern w:val="0"/>
                <w:szCs w:val="21"/>
              </w:rPr>
            </w:pPr>
            <w:r w:rsidRPr="000F5F51">
              <w:rPr>
                <w:rFonts w:ascii="等线" w:eastAsia="等线" w:hAnsi="等线" w:hint="eastAsia"/>
                <w:color w:val="000000"/>
                <w:szCs w:val="21"/>
              </w:rPr>
              <w:t>赵天</w:t>
            </w:r>
          </w:p>
        </w:tc>
        <w:tc>
          <w:tcPr>
            <w:tcW w:w="143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2EFACED" w14:textId="27B15868" w:rsidR="00B56028" w:rsidRPr="000F5F51" w:rsidRDefault="00B56028" w:rsidP="00B56028">
            <w:pPr>
              <w:widowControl/>
              <w:jc w:val="center"/>
              <w:rPr>
                <w:rFonts w:ascii="Times New Roman" w:eastAsia="宋体" w:hAnsi="Times New Roman" w:cs="Times New Roman"/>
                <w:color w:val="333333"/>
                <w:kern w:val="0"/>
                <w:szCs w:val="21"/>
              </w:rPr>
            </w:pPr>
            <w:r w:rsidRPr="000F5F51">
              <w:rPr>
                <w:rFonts w:ascii="等线" w:eastAsia="等线" w:hAnsi="等线" w:hint="eastAsia"/>
                <w:color w:val="000000"/>
                <w:szCs w:val="21"/>
              </w:rPr>
              <w:t>749925</w:t>
            </w:r>
          </w:p>
        </w:tc>
      </w:tr>
      <w:tr w:rsidR="00B56028" w14:paraId="309F9DF5" w14:textId="3295F787" w:rsidTr="008A1D07">
        <w:trPr>
          <w:trHeight w:val="325"/>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34BEF71"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32DA5DA"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9409A4D"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E6C4A6B" w14:textId="3C474F55" w:rsidR="00B56028" w:rsidRPr="000F5F51" w:rsidRDefault="00B56028" w:rsidP="00B56028">
            <w:pPr>
              <w:widowControl/>
              <w:jc w:val="center"/>
              <w:rPr>
                <w:rFonts w:ascii="Times New Roman" w:eastAsia="宋体" w:hAnsi="Times New Roman" w:cs="Times New Roman"/>
                <w:color w:val="333333"/>
                <w:kern w:val="0"/>
                <w:szCs w:val="21"/>
              </w:rPr>
            </w:pPr>
            <w:proofErr w:type="gramStart"/>
            <w:r w:rsidRPr="000F5F51">
              <w:rPr>
                <w:rFonts w:ascii="等线" w:eastAsia="等线" w:hAnsi="等线" w:hint="eastAsia"/>
                <w:color w:val="000000"/>
                <w:szCs w:val="21"/>
              </w:rPr>
              <w:t>赵歌</w:t>
            </w:r>
            <w:proofErr w:type="gramEnd"/>
          </w:p>
        </w:tc>
        <w:tc>
          <w:tcPr>
            <w:tcW w:w="143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B6FF1E5" w14:textId="599947B3" w:rsidR="00B56028" w:rsidRPr="000F5F51" w:rsidRDefault="00B56028" w:rsidP="00B56028">
            <w:pPr>
              <w:widowControl/>
              <w:jc w:val="center"/>
              <w:rPr>
                <w:rFonts w:ascii="Times New Roman" w:eastAsia="宋体" w:hAnsi="Times New Roman" w:cs="Times New Roman"/>
                <w:color w:val="333333"/>
                <w:kern w:val="0"/>
                <w:szCs w:val="21"/>
              </w:rPr>
            </w:pPr>
            <w:r w:rsidRPr="000F5F51">
              <w:rPr>
                <w:rFonts w:ascii="等线" w:eastAsia="等线" w:hAnsi="等线" w:hint="eastAsia"/>
                <w:color w:val="000000"/>
                <w:szCs w:val="21"/>
              </w:rPr>
              <w:t>713889</w:t>
            </w:r>
          </w:p>
        </w:tc>
      </w:tr>
      <w:tr w:rsidR="00B56028" w14:paraId="10CC445A" w14:textId="15A6F566" w:rsidTr="008A1D07">
        <w:trPr>
          <w:trHeight w:val="325"/>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3B0D028"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12E7B7B"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F43D535"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8571C96" w14:textId="16BB44ED" w:rsidR="00B56028" w:rsidRPr="000F5F51" w:rsidRDefault="00B56028" w:rsidP="00B56028">
            <w:pPr>
              <w:widowControl/>
              <w:jc w:val="center"/>
              <w:rPr>
                <w:rFonts w:ascii="Times New Roman" w:eastAsia="宋体" w:hAnsi="Times New Roman" w:cs="Times New Roman"/>
                <w:color w:val="333333"/>
                <w:kern w:val="0"/>
                <w:szCs w:val="21"/>
              </w:rPr>
            </w:pPr>
            <w:r w:rsidRPr="000F5F51">
              <w:rPr>
                <w:rFonts w:ascii="等线" w:eastAsia="等线" w:hAnsi="等线" w:hint="eastAsia"/>
                <w:color w:val="000000"/>
                <w:szCs w:val="21"/>
              </w:rPr>
              <w:t>高阳</w:t>
            </w:r>
          </w:p>
        </w:tc>
        <w:tc>
          <w:tcPr>
            <w:tcW w:w="143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0F0612A" w14:textId="68608786" w:rsidR="00B56028" w:rsidRPr="000F5F51" w:rsidRDefault="00B56028" w:rsidP="00B56028">
            <w:pPr>
              <w:widowControl/>
              <w:jc w:val="center"/>
              <w:rPr>
                <w:rFonts w:ascii="Times New Roman" w:eastAsia="宋体" w:hAnsi="Times New Roman" w:cs="Times New Roman"/>
                <w:color w:val="333333"/>
                <w:kern w:val="0"/>
                <w:szCs w:val="21"/>
              </w:rPr>
            </w:pPr>
            <w:r w:rsidRPr="000F5F51">
              <w:rPr>
                <w:rFonts w:ascii="等线" w:eastAsia="等线" w:hAnsi="等线" w:hint="eastAsia"/>
                <w:color w:val="000000"/>
                <w:szCs w:val="21"/>
              </w:rPr>
              <w:t>698379</w:t>
            </w:r>
          </w:p>
        </w:tc>
      </w:tr>
      <w:tr w:rsidR="00B56028" w14:paraId="295A3442" w14:textId="2C4BBDD1" w:rsidTr="008A1D07">
        <w:trPr>
          <w:trHeight w:val="325"/>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6565005"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848AE00"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7481C34"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46EC771" w14:textId="294FF1CB" w:rsidR="00B56028" w:rsidRPr="000F5F51" w:rsidRDefault="00B56028" w:rsidP="00B56028">
            <w:pPr>
              <w:widowControl/>
              <w:jc w:val="center"/>
              <w:rPr>
                <w:rFonts w:ascii="Times New Roman" w:eastAsia="宋体" w:hAnsi="Times New Roman" w:cs="Times New Roman"/>
                <w:color w:val="333333"/>
                <w:kern w:val="0"/>
                <w:szCs w:val="21"/>
              </w:rPr>
            </w:pPr>
            <w:r w:rsidRPr="000F5F51">
              <w:rPr>
                <w:rFonts w:ascii="等线" w:eastAsia="等线" w:hAnsi="等线" w:hint="eastAsia"/>
                <w:color w:val="000000"/>
                <w:szCs w:val="21"/>
              </w:rPr>
              <w:t>袁瑞雪</w:t>
            </w:r>
          </w:p>
        </w:tc>
        <w:tc>
          <w:tcPr>
            <w:tcW w:w="143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8E5F7A4" w14:textId="5A3C164A" w:rsidR="00B56028" w:rsidRPr="000F5F51" w:rsidRDefault="00B56028" w:rsidP="00B56028">
            <w:pPr>
              <w:widowControl/>
              <w:jc w:val="center"/>
              <w:rPr>
                <w:rFonts w:ascii="Times New Roman" w:eastAsia="宋体" w:hAnsi="Times New Roman" w:cs="Times New Roman"/>
                <w:color w:val="333333"/>
                <w:kern w:val="0"/>
                <w:szCs w:val="21"/>
              </w:rPr>
            </w:pPr>
            <w:r w:rsidRPr="000F5F51">
              <w:rPr>
                <w:rFonts w:ascii="等线" w:eastAsia="等线" w:hAnsi="等线" w:hint="eastAsia"/>
                <w:color w:val="000000"/>
                <w:szCs w:val="21"/>
              </w:rPr>
              <w:t>745486</w:t>
            </w:r>
          </w:p>
        </w:tc>
      </w:tr>
      <w:tr w:rsidR="00B56028" w14:paraId="6EE8AA30" w14:textId="3CBDBEB4" w:rsidTr="008A1D07">
        <w:trPr>
          <w:trHeight w:val="345"/>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2917879"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1C786C3"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E89A149"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0FD3B11" w14:textId="7AFBCD56" w:rsidR="00B56028" w:rsidRPr="000F5F51" w:rsidRDefault="00B56028" w:rsidP="00B56028">
            <w:pPr>
              <w:widowControl/>
              <w:jc w:val="center"/>
              <w:rPr>
                <w:rFonts w:ascii="Times New Roman" w:eastAsia="宋体" w:hAnsi="Times New Roman" w:cs="Times New Roman"/>
                <w:color w:val="333333"/>
                <w:kern w:val="0"/>
                <w:szCs w:val="21"/>
              </w:rPr>
            </w:pPr>
            <w:r w:rsidRPr="000F5F51">
              <w:rPr>
                <w:rFonts w:ascii="等线" w:eastAsia="等线" w:hAnsi="等线" w:hint="eastAsia"/>
                <w:color w:val="000000"/>
                <w:szCs w:val="21"/>
              </w:rPr>
              <w:t>韩玉瑜</w:t>
            </w:r>
          </w:p>
        </w:tc>
        <w:tc>
          <w:tcPr>
            <w:tcW w:w="143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DCFFB4E" w14:textId="4E300354" w:rsidR="00B56028" w:rsidRPr="000F5F51" w:rsidRDefault="00B56028" w:rsidP="00B56028">
            <w:pPr>
              <w:widowControl/>
              <w:jc w:val="center"/>
              <w:rPr>
                <w:rFonts w:ascii="Times New Roman" w:eastAsia="宋体" w:hAnsi="Times New Roman" w:cs="Times New Roman"/>
                <w:color w:val="333333"/>
                <w:kern w:val="0"/>
                <w:szCs w:val="21"/>
              </w:rPr>
            </w:pPr>
            <w:r w:rsidRPr="000F5F51">
              <w:rPr>
                <w:rFonts w:ascii="等线" w:eastAsia="等线" w:hAnsi="等线" w:hint="eastAsia"/>
                <w:color w:val="000000"/>
                <w:szCs w:val="21"/>
              </w:rPr>
              <w:t>652174</w:t>
            </w:r>
          </w:p>
        </w:tc>
      </w:tr>
      <w:tr w:rsidR="00B56028" w14:paraId="491E3341" w14:textId="6B0573C2" w:rsidTr="008A1D07">
        <w:trPr>
          <w:trHeight w:val="345"/>
          <w:jc w:val="center"/>
        </w:trPr>
        <w:tc>
          <w:tcPr>
            <w:tcW w:w="1664" w:type="dxa"/>
            <w:vMerge w:val="restart"/>
            <w:tcBorders>
              <w:top w:val="single" w:sz="4" w:space="0" w:color="auto"/>
              <w:left w:val="single" w:sz="4" w:space="0" w:color="auto"/>
              <w:right w:val="single" w:sz="4" w:space="0" w:color="auto"/>
            </w:tcBorders>
            <w:shd w:val="clear" w:color="auto" w:fill="FFFFFF"/>
            <w:vAlign w:val="center"/>
          </w:tcPr>
          <w:p w14:paraId="70033003" w14:textId="2E9BC1FF" w:rsidR="00B56028" w:rsidRPr="000F5F51" w:rsidRDefault="00B56028" w:rsidP="00B56028">
            <w:pPr>
              <w:widowControl/>
              <w:jc w:val="center"/>
              <w:rPr>
                <w:rFonts w:ascii="Times New Roman" w:eastAsia="宋体" w:hAnsi="Times New Roman" w:cs="Times New Roman"/>
                <w:color w:val="333333"/>
                <w:kern w:val="0"/>
                <w:sz w:val="24"/>
                <w:szCs w:val="24"/>
              </w:rPr>
            </w:pPr>
            <w:r w:rsidRPr="000F5F51">
              <w:rPr>
                <w:rFonts w:ascii="Times New Roman" w:eastAsia="宋体" w:hAnsi="Times New Roman" w:cs="Times New Roman" w:hint="eastAsia"/>
                <w:color w:val="333333"/>
                <w:kern w:val="0"/>
                <w:sz w:val="24"/>
                <w:szCs w:val="24"/>
              </w:rPr>
              <w:t>国际合作交流处口译（英语）</w:t>
            </w:r>
          </w:p>
        </w:tc>
        <w:tc>
          <w:tcPr>
            <w:tcW w:w="1843" w:type="dxa"/>
            <w:vMerge w:val="restart"/>
            <w:tcBorders>
              <w:top w:val="single" w:sz="4" w:space="0" w:color="auto"/>
              <w:left w:val="single" w:sz="4" w:space="0" w:color="auto"/>
              <w:right w:val="single" w:sz="4" w:space="0" w:color="auto"/>
            </w:tcBorders>
            <w:shd w:val="clear" w:color="auto" w:fill="FFFFFF"/>
            <w:vAlign w:val="center"/>
          </w:tcPr>
          <w:p w14:paraId="06DE9F70" w14:textId="4E16C781" w:rsidR="00B56028" w:rsidRPr="000F5F51" w:rsidRDefault="00B56028" w:rsidP="00B56028">
            <w:pPr>
              <w:widowControl/>
              <w:jc w:val="center"/>
              <w:rPr>
                <w:rFonts w:ascii="Times New Roman" w:eastAsia="宋体" w:hAnsi="Times New Roman" w:cs="Times New Roman"/>
                <w:color w:val="333333"/>
                <w:kern w:val="0"/>
                <w:sz w:val="24"/>
                <w:szCs w:val="24"/>
              </w:rPr>
            </w:pPr>
            <w:r w:rsidRPr="000F5F51">
              <w:rPr>
                <w:rFonts w:ascii="Times New Roman" w:eastAsia="宋体" w:hAnsi="宋体" w:cs="Times New Roman" w:hint="eastAsia"/>
                <w:color w:val="333333"/>
                <w:kern w:val="0"/>
                <w:sz w:val="24"/>
                <w:szCs w:val="24"/>
              </w:rPr>
              <w:t>3</w:t>
            </w:r>
            <w:r w:rsidRPr="000F5F51">
              <w:rPr>
                <w:rFonts w:ascii="Times New Roman" w:eastAsia="宋体" w:hAnsi="宋体" w:cs="Times New Roman"/>
                <w:color w:val="333333"/>
                <w:kern w:val="0"/>
                <w:sz w:val="24"/>
                <w:szCs w:val="24"/>
              </w:rPr>
              <w:t>月</w:t>
            </w:r>
            <w:r w:rsidRPr="000F5F51">
              <w:rPr>
                <w:rFonts w:ascii="Times New Roman" w:eastAsia="宋体" w:hAnsi="宋体" w:cs="Times New Roman" w:hint="eastAsia"/>
                <w:color w:val="333333"/>
                <w:kern w:val="0"/>
                <w:sz w:val="24"/>
                <w:szCs w:val="24"/>
              </w:rPr>
              <w:t>3</w:t>
            </w:r>
            <w:r w:rsidRPr="000F5F51">
              <w:rPr>
                <w:rFonts w:ascii="Times New Roman" w:eastAsia="宋体" w:hAnsi="宋体" w:cs="Times New Roman"/>
                <w:color w:val="333333"/>
                <w:kern w:val="0"/>
                <w:sz w:val="24"/>
                <w:szCs w:val="24"/>
              </w:rPr>
              <w:t>日</w:t>
            </w:r>
            <w:r w:rsidRPr="000F5F51">
              <w:rPr>
                <w:rFonts w:ascii="Times New Roman" w:eastAsia="宋体" w:hAnsi="宋体" w:cs="Times New Roman"/>
                <w:color w:val="333333"/>
                <w:kern w:val="0"/>
                <w:sz w:val="24"/>
                <w:szCs w:val="24"/>
              </w:rPr>
              <w:t>13</w:t>
            </w:r>
            <w:r w:rsidRPr="000F5F51">
              <w:rPr>
                <w:rFonts w:ascii="Times New Roman" w:eastAsia="宋体" w:hAnsi="宋体" w:cs="Times New Roman" w:hint="eastAsia"/>
                <w:color w:val="333333"/>
                <w:kern w:val="0"/>
                <w:sz w:val="24"/>
                <w:szCs w:val="24"/>
              </w:rPr>
              <w:t>：</w:t>
            </w:r>
            <w:r w:rsidRPr="000F5F51">
              <w:rPr>
                <w:rFonts w:ascii="Times New Roman" w:eastAsia="宋体" w:hAnsi="宋体" w:cs="Times New Roman" w:hint="eastAsia"/>
                <w:color w:val="333333"/>
                <w:kern w:val="0"/>
                <w:sz w:val="24"/>
                <w:szCs w:val="24"/>
              </w:rPr>
              <w:t>0</w:t>
            </w:r>
            <w:r w:rsidRPr="000F5F51">
              <w:rPr>
                <w:rFonts w:ascii="Times New Roman" w:eastAsia="宋体" w:hAnsi="宋体" w:cs="Times New Roman"/>
                <w:color w:val="333333"/>
                <w:kern w:val="0"/>
                <w:sz w:val="24"/>
                <w:szCs w:val="24"/>
              </w:rPr>
              <w:t>0</w:t>
            </w:r>
          </w:p>
          <w:p w14:paraId="4555DEA6" w14:textId="18BD981E" w:rsidR="00B56028" w:rsidRPr="000F5F51" w:rsidRDefault="00B56028" w:rsidP="00B56028">
            <w:pPr>
              <w:widowControl/>
              <w:jc w:val="center"/>
              <w:rPr>
                <w:rFonts w:ascii="Times New Roman" w:eastAsia="宋体" w:hAnsi="Times New Roman" w:cs="Times New Roman"/>
                <w:color w:val="333333"/>
                <w:kern w:val="0"/>
                <w:sz w:val="24"/>
                <w:szCs w:val="24"/>
              </w:rPr>
            </w:pPr>
            <w:r w:rsidRPr="000F5F51">
              <w:rPr>
                <w:rFonts w:ascii="Times New Roman" w:eastAsia="宋体" w:hAnsi="Times New Roman" w:cs="Times New Roman" w:hint="eastAsia"/>
                <w:color w:val="333333"/>
                <w:kern w:val="0"/>
                <w:sz w:val="24"/>
                <w:szCs w:val="24"/>
              </w:rPr>
              <w:t>综合教学楼</w:t>
            </w:r>
            <w:r w:rsidRPr="000F5F51">
              <w:rPr>
                <w:rFonts w:ascii="Times New Roman" w:eastAsia="宋体" w:hAnsi="Times New Roman" w:cs="Times New Roman" w:hint="eastAsia"/>
                <w:color w:val="333333"/>
                <w:kern w:val="0"/>
                <w:sz w:val="24"/>
                <w:szCs w:val="24"/>
              </w:rPr>
              <w:t xml:space="preserve"> </w:t>
            </w:r>
            <w:r w:rsidRPr="000F5F51">
              <w:rPr>
                <w:rFonts w:ascii="Times New Roman" w:eastAsia="宋体" w:hAnsi="Times New Roman" w:cs="Times New Roman"/>
                <w:color w:val="333333"/>
                <w:kern w:val="0"/>
                <w:sz w:val="24"/>
                <w:szCs w:val="24"/>
              </w:rPr>
              <w:t xml:space="preserve"> </w:t>
            </w:r>
            <w:r w:rsidR="008A1D07">
              <w:rPr>
                <w:rFonts w:ascii="Times New Roman" w:eastAsia="宋体" w:hAnsi="Times New Roman" w:cs="Times New Roman"/>
                <w:color w:val="333333"/>
                <w:kern w:val="0"/>
                <w:sz w:val="24"/>
                <w:szCs w:val="24"/>
              </w:rPr>
              <w:t xml:space="preserve"> </w:t>
            </w:r>
            <w:r w:rsidRPr="000F5F51">
              <w:rPr>
                <w:rFonts w:ascii="Times New Roman" w:eastAsia="宋体" w:hAnsi="Times New Roman" w:cs="Times New Roman"/>
                <w:color w:val="333333"/>
                <w:kern w:val="0"/>
                <w:sz w:val="24"/>
                <w:szCs w:val="24"/>
              </w:rPr>
              <w:t xml:space="preserve"> </w:t>
            </w:r>
            <w:r w:rsidRPr="000F5F51">
              <w:rPr>
                <w:rFonts w:ascii="Times New Roman" w:eastAsia="宋体" w:hAnsi="Times New Roman" w:cs="Times New Roman" w:hint="eastAsia"/>
                <w:color w:val="333333"/>
                <w:kern w:val="0"/>
                <w:sz w:val="24"/>
                <w:szCs w:val="24"/>
              </w:rPr>
              <w:t>第二教室</w:t>
            </w:r>
          </w:p>
        </w:tc>
        <w:tc>
          <w:tcPr>
            <w:tcW w:w="1701" w:type="dxa"/>
            <w:vMerge w:val="restart"/>
            <w:tcBorders>
              <w:top w:val="single" w:sz="4" w:space="0" w:color="auto"/>
              <w:left w:val="single" w:sz="4" w:space="0" w:color="auto"/>
              <w:right w:val="single" w:sz="4" w:space="0" w:color="auto"/>
            </w:tcBorders>
            <w:shd w:val="clear" w:color="auto" w:fill="FFFFFF"/>
            <w:vAlign w:val="center"/>
          </w:tcPr>
          <w:p w14:paraId="5B6CEFDD" w14:textId="77777777" w:rsidR="00B56028" w:rsidRPr="000F5F51" w:rsidRDefault="00B56028" w:rsidP="00B56028">
            <w:pPr>
              <w:widowControl/>
              <w:jc w:val="center"/>
              <w:rPr>
                <w:rFonts w:ascii="Times New Roman" w:eastAsia="宋体" w:hAnsi="Times New Roman" w:cs="Times New Roman"/>
                <w:color w:val="333333"/>
                <w:kern w:val="0"/>
                <w:sz w:val="24"/>
                <w:szCs w:val="24"/>
              </w:rPr>
            </w:pPr>
            <w:r w:rsidRPr="000F5F51">
              <w:rPr>
                <w:rFonts w:ascii="Times New Roman" w:eastAsia="宋体" w:hAnsi="Times New Roman" w:cs="Times New Roman" w:hint="eastAsia"/>
                <w:color w:val="333333"/>
                <w:kern w:val="0"/>
                <w:sz w:val="24"/>
                <w:szCs w:val="24"/>
              </w:rPr>
              <w:t>3</w:t>
            </w:r>
            <w:r w:rsidRPr="000F5F51">
              <w:rPr>
                <w:rFonts w:ascii="Times New Roman" w:eastAsia="宋体" w:hAnsi="Times New Roman" w:cs="Times New Roman" w:hint="eastAsia"/>
                <w:color w:val="333333"/>
                <w:kern w:val="0"/>
                <w:sz w:val="24"/>
                <w:szCs w:val="24"/>
              </w:rPr>
              <w:t>月</w:t>
            </w:r>
            <w:r w:rsidRPr="000F5F51">
              <w:rPr>
                <w:rFonts w:ascii="Times New Roman" w:eastAsia="宋体" w:hAnsi="Times New Roman" w:cs="Times New Roman" w:hint="eastAsia"/>
                <w:color w:val="333333"/>
                <w:kern w:val="0"/>
                <w:sz w:val="24"/>
                <w:szCs w:val="24"/>
              </w:rPr>
              <w:t>2</w:t>
            </w:r>
            <w:r w:rsidRPr="000F5F51">
              <w:rPr>
                <w:rFonts w:ascii="Times New Roman" w:eastAsia="宋体" w:hAnsi="Times New Roman" w:cs="Times New Roman" w:hint="eastAsia"/>
                <w:color w:val="333333"/>
                <w:kern w:val="0"/>
                <w:sz w:val="24"/>
                <w:szCs w:val="24"/>
              </w:rPr>
              <w:t>日</w:t>
            </w:r>
            <w:r w:rsidRPr="000F5F51">
              <w:rPr>
                <w:rFonts w:ascii="Times New Roman" w:eastAsia="宋体" w:hAnsi="Times New Roman" w:cs="Times New Roman" w:hint="eastAsia"/>
                <w:color w:val="333333"/>
                <w:kern w:val="0"/>
                <w:sz w:val="24"/>
                <w:szCs w:val="24"/>
              </w:rPr>
              <w:t>1</w:t>
            </w:r>
            <w:r w:rsidRPr="000F5F51">
              <w:rPr>
                <w:rFonts w:ascii="Times New Roman" w:eastAsia="宋体" w:hAnsi="Times New Roman" w:cs="Times New Roman"/>
                <w:color w:val="333333"/>
                <w:kern w:val="0"/>
                <w:sz w:val="24"/>
                <w:szCs w:val="24"/>
              </w:rPr>
              <w:t>2</w:t>
            </w:r>
            <w:r w:rsidRPr="000F5F51">
              <w:rPr>
                <w:rFonts w:ascii="Times New Roman" w:eastAsia="宋体" w:hAnsi="Times New Roman" w:cs="Times New Roman" w:hint="eastAsia"/>
                <w:color w:val="333333"/>
                <w:kern w:val="0"/>
                <w:sz w:val="24"/>
                <w:szCs w:val="24"/>
              </w:rPr>
              <w:t>：</w:t>
            </w:r>
            <w:r w:rsidRPr="000F5F51">
              <w:rPr>
                <w:rFonts w:ascii="Times New Roman" w:eastAsia="宋体" w:hAnsi="Times New Roman" w:cs="Times New Roman" w:hint="eastAsia"/>
                <w:color w:val="333333"/>
                <w:kern w:val="0"/>
                <w:sz w:val="24"/>
                <w:szCs w:val="24"/>
              </w:rPr>
              <w:t>3</w:t>
            </w:r>
            <w:r w:rsidRPr="000F5F51">
              <w:rPr>
                <w:rFonts w:ascii="Times New Roman" w:eastAsia="宋体" w:hAnsi="Times New Roman" w:cs="Times New Roman"/>
                <w:color w:val="333333"/>
                <w:kern w:val="0"/>
                <w:sz w:val="24"/>
                <w:szCs w:val="24"/>
              </w:rPr>
              <w:t>0</w:t>
            </w:r>
          </w:p>
          <w:p w14:paraId="0A4B4E04" w14:textId="43E7DE1E" w:rsidR="00B56028" w:rsidRPr="000F5F51" w:rsidRDefault="00B56028" w:rsidP="00B56028">
            <w:pPr>
              <w:widowControl/>
              <w:jc w:val="center"/>
              <w:rPr>
                <w:rFonts w:ascii="Times New Roman" w:eastAsia="宋体" w:hAnsi="Times New Roman" w:cs="Times New Roman"/>
                <w:color w:val="333333"/>
                <w:kern w:val="0"/>
                <w:sz w:val="24"/>
                <w:szCs w:val="24"/>
              </w:rPr>
            </w:pPr>
            <w:r w:rsidRPr="000F5F51">
              <w:rPr>
                <w:rFonts w:ascii="Times New Roman" w:eastAsia="宋体" w:hAnsi="Times New Roman" w:cs="Times New Roman" w:hint="eastAsia"/>
                <w:color w:val="333333"/>
                <w:kern w:val="0"/>
                <w:sz w:val="24"/>
                <w:szCs w:val="24"/>
              </w:rPr>
              <w:t>综合教学楼</w:t>
            </w:r>
            <w:r w:rsidRPr="000F5F51">
              <w:rPr>
                <w:rFonts w:ascii="Times New Roman" w:eastAsia="宋体" w:hAnsi="Times New Roman" w:cs="Times New Roman" w:hint="eastAsia"/>
                <w:color w:val="333333"/>
                <w:kern w:val="0"/>
                <w:sz w:val="24"/>
                <w:szCs w:val="24"/>
              </w:rPr>
              <w:t xml:space="preserve"> </w:t>
            </w:r>
            <w:r w:rsidRPr="000F5F51">
              <w:rPr>
                <w:rFonts w:ascii="Times New Roman" w:eastAsia="宋体" w:hAnsi="Times New Roman" w:cs="Times New Roman"/>
                <w:color w:val="333333"/>
                <w:kern w:val="0"/>
                <w:sz w:val="24"/>
                <w:szCs w:val="24"/>
              </w:rPr>
              <w:t xml:space="preserve">  </w:t>
            </w:r>
            <w:r w:rsidRPr="000F5F51">
              <w:rPr>
                <w:rFonts w:ascii="Times New Roman" w:eastAsia="宋体" w:hAnsi="Times New Roman" w:cs="Times New Roman" w:hint="eastAsia"/>
                <w:color w:val="333333"/>
                <w:kern w:val="0"/>
                <w:sz w:val="24"/>
                <w:szCs w:val="24"/>
              </w:rPr>
              <w:t>第二教室</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5FC9C6A" w14:textId="4FEA6436" w:rsidR="00B56028" w:rsidRPr="000F5F51" w:rsidRDefault="00B56028" w:rsidP="00B56028">
            <w:pPr>
              <w:widowControl/>
              <w:jc w:val="center"/>
              <w:rPr>
                <w:rFonts w:ascii="等线" w:eastAsia="等线" w:hAnsi="等线"/>
                <w:color w:val="000000"/>
                <w:szCs w:val="21"/>
              </w:rPr>
            </w:pPr>
            <w:r w:rsidRPr="000F5F51">
              <w:rPr>
                <w:rFonts w:ascii="等线" w:eastAsia="等线" w:hAnsi="等线" w:hint="eastAsia"/>
                <w:color w:val="000000"/>
                <w:szCs w:val="21"/>
              </w:rPr>
              <w:t>张茜</w:t>
            </w:r>
          </w:p>
        </w:tc>
        <w:tc>
          <w:tcPr>
            <w:tcW w:w="143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7094162" w14:textId="16301613" w:rsidR="00B56028" w:rsidRPr="000F5F51" w:rsidRDefault="00B56028" w:rsidP="00B56028">
            <w:pPr>
              <w:widowControl/>
              <w:jc w:val="center"/>
              <w:rPr>
                <w:rFonts w:ascii="等线" w:eastAsia="等线" w:hAnsi="等线"/>
                <w:color w:val="000000"/>
                <w:szCs w:val="21"/>
              </w:rPr>
            </w:pPr>
            <w:r w:rsidRPr="000F5F51">
              <w:rPr>
                <w:rFonts w:ascii="等线" w:eastAsia="等线" w:hAnsi="等线" w:hint="eastAsia"/>
                <w:color w:val="000000"/>
                <w:szCs w:val="21"/>
              </w:rPr>
              <w:t>675045</w:t>
            </w:r>
          </w:p>
        </w:tc>
      </w:tr>
      <w:tr w:rsidR="00B56028" w14:paraId="09C64870" w14:textId="0ECEA20D" w:rsidTr="008A1D07">
        <w:trPr>
          <w:trHeight w:val="345"/>
          <w:jc w:val="center"/>
        </w:trPr>
        <w:tc>
          <w:tcPr>
            <w:tcW w:w="1664" w:type="dxa"/>
            <w:vMerge/>
            <w:tcBorders>
              <w:left w:val="single" w:sz="4" w:space="0" w:color="auto"/>
              <w:right w:val="single" w:sz="4" w:space="0" w:color="auto"/>
            </w:tcBorders>
            <w:shd w:val="clear" w:color="auto" w:fill="FFFFFF"/>
            <w:vAlign w:val="center"/>
          </w:tcPr>
          <w:p w14:paraId="0A91FF4F"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843" w:type="dxa"/>
            <w:vMerge/>
            <w:tcBorders>
              <w:left w:val="single" w:sz="4" w:space="0" w:color="auto"/>
              <w:right w:val="single" w:sz="4" w:space="0" w:color="auto"/>
            </w:tcBorders>
            <w:shd w:val="clear" w:color="auto" w:fill="FFFFFF"/>
            <w:vAlign w:val="center"/>
          </w:tcPr>
          <w:p w14:paraId="1DFC417C"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701" w:type="dxa"/>
            <w:vMerge/>
            <w:tcBorders>
              <w:left w:val="single" w:sz="4" w:space="0" w:color="auto"/>
              <w:right w:val="single" w:sz="4" w:space="0" w:color="auto"/>
            </w:tcBorders>
            <w:shd w:val="clear" w:color="auto" w:fill="FFFFFF"/>
            <w:vAlign w:val="center"/>
          </w:tcPr>
          <w:p w14:paraId="7168E5F8"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04B5693" w14:textId="6E1357E3" w:rsidR="00B56028" w:rsidRPr="000F5F51" w:rsidRDefault="00B56028" w:rsidP="00B56028">
            <w:pPr>
              <w:widowControl/>
              <w:jc w:val="center"/>
              <w:rPr>
                <w:rFonts w:ascii="等线" w:eastAsia="等线" w:hAnsi="等线"/>
                <w:color w:val="000000"/>
                <w:szCs w:val="21"/>
              </w:rPr>
            </w:pPr>
            <w:r w:rsidRPr="000F5F51">
              <w:rPr>
                <w:rFonts w:ascii="等线" w:eastAsia="等线" w:hAnsi="等线" w:hint="eastAsia"/>
                <w:color w:val="000000"/>
                <w:szCs w:val="21"/>
              </w:rPr>
              <w:t>王小玉</w:t>
            </w:r>
          </w:p>
        </w:tc>
        <w:tc>
          <w:tcPr>
            <w:tcW w:w="143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5452C6E" w14:textId="4DCB8A01" w:rsidR="00B56028" w:rsidRPr="000F5F51" w:rsidRDefault="00B56028" w:rsidP="00B56028">
            <w:pPr>
              <w:widowControl/>
              <w:jc w:val="center"/>
              <w:rPr>
                <w:rFonts w:ascii="等线" w:eastAsia="等线" w:hAnsi="等线"/>
                <w:color w:val="000000"/>
                <w:szCs w:val="21"/>
              </w:rPr>
            </w:pPr>
            <w:r w:rsidRPr="000F5F51">
              <w:rPr>
                <w:rFonts w:ascii="等线" w:eastAsia="等线" w:hAnsi="等线" w:hint="eastAsia"/>
                <w:color w:val="000000"/>
                <w:szCs w:val="21"/>
              </w:rPr>
              <w:t>652120</w:t>
            </w:r>
          </w:p>
        </w:tc>
      </w:tr>
      <w:tr w:rsidR="00B56028" w14:paraId="630F8473" w14:textId="2A96B709" w:rsidTr="008A1D07">
        <w:trPr>
          <w:trHeight w:val="345"/>
          <w:jc w:val="center"/>
        </w:trPr>
        <w:tc>
          <w:tcPr>
            <w:tcW w:w="1664" w:type="dxa"/>
            <w:vMerge/>
            <w:tcBorders>
              <w:left w:val="single" w:sz="4" w:space="0" w:color="auto"/>
              <w:right w:val="single" w:sz="4" w:space="0" w:color="auto"/>
            </w:tcBorders>
            <w:shd w:val="clear" w:color="auto" w:fill="FFFFFF"/>
            <w:vAlign w:val="center"/>
          </w:tcPr>
          <w:p w14:paraId="7F4F600A"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843" w:type="dxa"/>
            <w:vMerge/>
            <w:tcBorders>
              <w:left w:val="single" w:sz="4" w:space="0" w:color="auto"/>
              <w:right w:val="single" w:sz="4" w:space="0" w:color="auto"/>
            </w:tcBorders>
            <w:shd w:val="clear" w:color="auto" w:fill="FFFFFF"/>
            <w:vAlign w:val="center"/>
          </w:tcPr>
          <w:p w14:paraId="2324587F"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701" w:type="dxa"/>
            <w:vMerge/>
            <w:tcBorders>
              <w:left w:val="single" w:sz="4" w:space="0" w:color="auto"/>
              <w:right w:val="single" w:sz="4" w:space="0" w:color="auto"/>
            </w:tcBorders>
            <w:shd w:val="clear" w:color="auto" w:fill="FFFFFF"/>
            <w:vAlign w:val="center"/>
          </w:tcPr>
          <w:p w14:paraId="4463B32A"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FDD207C" w14:textId="771F8B5C" w:rsidR="00B56028" w:rsidRPr="000F5F51" w:rsidRDefault="00B56028" w:rsidP="00B56028">
            <w:pPr>
              <w:widowControl/>
              <w:jc w:val="center"/>
              <w:rPr>
                <w:rFonts w:ascii="等线" w:eastAsia="等线" w:hAnsi="等线"/>
                <w:color w:val="000000"/>
                <w:szCs w:val="21"/>
              </w:rPr>
            </w:pPr>
            <w:proofErr w:type="gramStart"/>
            <w:r w:rsidRPr="000F5F51">
              <w:rPr>
                <w:rFonts w:ascii="等线" w:eastAsia="等线" w:hAnsi="等线" w:hint="eastAsia"/>
                <w:color w:val="000000"/>
                <w:szCs w:val="21"/>
              </w:rPr>
              <w:t>李佳真</w:t>
            </w:r>
            <w:proofErr w:type="gramEnd"/>
          </w:p>
        </w:tc>
        <w:tc>
          <w:tcPr>
            <w:tcW w:w="143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3400CD" w14:textId="147A1D8F" w:rsidR="00B56028" w:rsidRPr="000F5F51" w:rsidRDefault="00B56028" w:rsidP="00B56028">
            <w:pPr>
              <w:widowControl/>
              <w:jc w:val="center"/>
              <w:rPr>
                <w:rFonts w:ascii="等线" w:eastAsia="等线" w:hAnsi="等线"/>
                <w:color w:val="000000"/>
                <w:szCs w:val="21"/>
              </w:rPr>
            </w:pPr>
            <w:r w:rsidRPr="000F5F51">
              <w:rPr>
                <w:rFonts w:ascii="等线" w:eastAsia="等线" w:hAnsi="等线" w:hint="eastAsia"/>
                <w:color w:val="000000"/>
                <w:szCs w:val="21"/>
              </w:rPr>
              <w:t>670937</w:t>
            </w:r>
          </w:p>
        </w:tc>
      </w:tr>
      <w:tr w:rsidR="00B56028" w14:paraId="2154CEF7" w14:textId="440F1577" w:rsidTr="008A1D07">
        <w:trPr>
          <w:trHeight w:val="345"/>
          <w:jc w:val="center"/>
        </w:trPr>
        <w:tc>
          <w:tcPr>
            <w:tcW w:w="1664" w:type="dxa"/>
            <w:vMerge/>
            <w:tcBorders>
              <w:left w:val="single" w:sz="4" w:space="0" w:color="auto"/>
              <w:right w:val="single" w:sz="4" w:space="0" w:color="auto"/>
            </w:tcBorders>
            <w:shd w:val="clear" w:color="auto" w:fill="FFFFFF"/>
            <w:vAlign w:val="center"/>
          </w:tcPr>
          <w:p w14:paraId="4BB7F2F5"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843" w:type="dxa"/>
            <w:vMerge/>
            <w:tcBorders>
              <w:left w:val="single" w:sz="4" w:space="0" w:color="auto"/>
              <w:right w:val="single" w:sz="4" w:space="0" w:color="auto"/>
            </w:tcBorders>
            <w:shd w:val="clear" w:color="auto" w:fill="FFFFFF"/>
            <w:vAlign w:val="center"/>
          </w:tcPr>
          <w:p w14:paraId="6AF07F56"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701" w:type="dxa"/>
            <w:vMerge/>
            <w:tcBorders>
              <w:left w:val="single" w:sz="4" w:space="0" w:color="auto"/>
              <w:right w:val="single" w:sz="4" w:space="0" w:color="auto"/>
            </w:tcBorders>
            <w:shd w:val="clear" w:color="auto" w:fill="FFFFFF"/>
            <w:vAlign w:val="center"/>
          </w:tcPr>
          <w:p w14:paraId="2751FA62"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EFF4A0F" w14:textId="103237D8" w:rsidR="00B56028" w:rsidRPr="000F5F51" w:rsidRDefault="00B56028" w:rsidP="00B56028">
            <w:pPr>
              <w:widowControl/>
              <w:jc w:val="center"/>
              <w:rPr>
                <w:rFonts w:ascii="等线" w:eastAsia="等线" w:hAnsi="等线"/>
                <w:color w:val="000000"/>
                <w:szCs w:val="21"/>
              </w:rPr>
            </w:pPr>
            <w:r w:rsidRPr="000F5F51">
              <w:rPr>
                <w:rFonts w:ascii="等线" w:eastAsia="等线" w:hAnsi="等线" w:hint="eastAsia"/>
                <w:color w:val="000000"/>
                <w:szCs w:val="21"/>
              </w:rPr>
              <w:t>裴文超</w:t>
            </w:r>
          </w:p>
        </w:tc>
        <w:tc>
          <w:tcPr>
            <w:tcW w:w="143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2C8EDB9" w14:textId="2BCCBE95" w:rsidR="00B56028" w:rsidRPr="000F5F51" w:rsidRDefault="00B56028" w:rsidP="00B56028">
            <w:pPr>
              <w:widowControl/>
              <w:jc w:val="center"/>
              <w:rPr>
                <w:rFonts w:ascii="等线" w:eastAsia="等线" w:hAnsi="等线"/>
                <w:color w:val="000000"/>
                <w:szCs w:val="21"/>
              </w:rPr>
            </w:pPr>
            <w:r w:rsidRPr="000F5F51">
              <w:rPr>
                <w:rFonts w:ascii="等线" w:eastAsia="等线" w:hAnsi="等线" w:hint="eastAsia"/>
                <w:color w:val="000000"/>
                <w:szCs w:val="21"/>
              </w:rPr>
              <w:t>714846</w:t>
            </w:r>
          </w:p>
        </w:tc>
      </w:tr>
      <w:tr w:rsidR="00B56028" w14:paraId="6FD61A0B" w14:textId="3DB8F48B" w:rsidTr="008A1D07">
        <w:trPr>
          <w:trHeight w:val="345"/>
          <w:jc w:val="center"/>
        </w:trPr>
        <w:tc>
          <w:tcPr>
            <w:tcW w:w="1664" w:type="dxa"/>
            <w:vMerge/>
            <w:tcBorders>
              <w:left w:val="single" w:sz="4" w:space="0" w:color="auto"/>
              <w:right w:val="single" w:sz="4" w:space="0" w:color="auto"/>
            </w:tcBorders>
            <w:shd w:val="clear" w:color="auto" w:fill="FFFFFF"/>
            <w:vAlign w:val="center"/>
          </w:tcPr>
          <w:p w14:paraId="366B1113"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843" w:type="dxa"/>
            <w:vMerge/>
            <w:tcBorders>
              <w:left w:val="single" w:sz="4" w:space="0" w:color="auto"/>
              <w:right w:val="single" w:sz="4" w:space="0" w:color="auto"/>
            </w:tcBorders>
            <w:shd w:val="clear" w:color="auto" w:fill="FFFFFF"/>
            <w:vAlign w:val="center"/>
          </w:tcPr>
          <w:p w14:paraId="447AE955"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701" w:type="dxa"/>
            <w:vMerge/>
            <w:tcBorders>
              <w:left w:val="single" w:sz="4" w:space="0" w:color="auto"/>
              <w:right w:val="single" w:sz="4" w:space="0" w:color="auto"/>
            </w:tcBorders>
            <w:shd w:val="clear" w:color="auto" w:fill="FFFFFF"/>
            <w:vAlign w:val="center"/>
          </w:tcPr>
          <w:p w14:paraId="3A563D24"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9747110" w14:textId="719510D7" w:rsidR="00B56028" w:rsidRPr="000F5F51" w:rsidRDefault="00B56028" w:rsidP="00B56028">
            <w:pPr>
              <w:widowControl/>
              <w:jc w:val="center"/>
              <w:rPr>
                <w:rFonts w:ascii="等线" w:eastAsia="等线" w:hAnsi="等线"/>
                <w:color w:val="000000"/>
                <w:szCs w:val="21"/>
              </w:rPr>
            </w:pPr>
            <w:r w:rsidRPr="000F5F51">
              <w:rPr>
                <w:rFonts w:ascii="等线" w:eastAsia="等线" w:hAnsi="等线" w:hint="eastAsia"/>
                <w:color w:val="000000"/>
                <w:szCs w:val="21"/>
              </w:rPr>
              <w:t>王颖</w:t>
            </w:r>
          </w:p>
        </w:tc>
        <w:tc>
          <w:tcPr>
            <w:tcW w:w="143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3222444" w14:textId="68B8267B" w:rsidR="00B56028" w:rsidRPr="000F5F51" w:rsidRDefault="00B56028" w:rsidP="00B56028">
            <w:pPr>
              <w:widowControl/>
              <w:jc w:val="center"/>
              <w:rPr>
                <w:rFonts w:ascii="等线" w:eastAsia="等线" w:hAnsi="等线"/>
                <w:color w:val="000000"/>
                <w:szCs w:val="21"/>
              </w:rPr>
            </w:pPr>
            <w:r w:rsidRPr="000F5F51">
              <w:rPr>
                <w:rFonts w:ascii="等线" w:eastAsia="等线" w:hAnsi="等线" w:hint="eastAsia"/>
                <w:color w:val="000000"/>
                <w:szCs w:val="21"/>
              </w:rPr>
              <w:t>683568</w:t>
            </w:r>
          </w:p>
        </w:tc>
      </w:tr>
      <w:tr w:rsidR="00B56028" w14:paraId="55613C27" w14:textId="039F8944" w:rsidTr="008A1D07">
        <w:trPr>
          <w:trHeight w:val="345"/>
          <w:jc w:val="center"/>
        </w:trPr>
        <w:tc>
          <w:tcPr>
            <w:tcW w:w="1664" w:type="dxa"/>
            <w:vMerge/>
            <w:tcBorders>
              <w:left w:val="single" w:sz="4" w:space="0" w:color="auto"/>
              <w:right w:val="single" w:sz="4" w:space="0" w:color="auto"/>
            </w:tcBorders>
            <w:shd w:val="clear" w:color="auto" w:fill="FFFFFF"/>
            <w:vAlign w:val="center"/>
          </w:tcPr>
          <w:p w14:paraId="0EAB273F"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843" w:type="dxa"/>
            <w:vMerge/>
            <w:tcBorders>
              <w:left w:val="single" w:sz="4" w:space="0" w:color="auto"/>
              <w:right w:val="single" w:sz="4" w:space="0" w:color="auto"/>
            </w:tcBorders>
            <w:shd w:val="clear" w:color="auto" w:fill="FFFFFF"/>
            <w:vAlign w:val="center"/>
          </w:tcPr>
          <w:p w14:paraId="570D5AD3"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701" w:type="dxa"/>
            <w:vMerge/>
            <w:tcBorders>
              <w:left w:val="single" w:sz="4" w:space="0" w:color="auto"/>
              <w:right w:val="single" w:sz="4" w:space="0" w:color="auto"/>
            </w:tcBorders>
            <w:shd w:val="clear" w:color="auto" w:fill="FFFFFF"/>
            <w:vAlign w:val="center"/>
          </w:tcPr>
          <w:p w14:paraId="366240AC"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257CF29" w14:textId="7EB3EADC" w:rsidR="00B56028" w:rsidRPr="000F5F51" w:rsidRDefault="00B56028" w:rsidP="00B56028">
            <w:pPr>
              <w:widowControl/>
              <w:jc w:val="center"/>
              <w:rPr>
                <w:rFonts w:ascii="等线" w:eastAsia="等线" w:hAnsi="等线"/>
                <w:color w:val="000000"/>
                <w:szCs w:val="21"/>
              </w:rPr>
            </w:pPr>
            <w:r w:rsidRPr="000F5F51">
              <w:rPr>
                <w:rFonts w:ascii="等线" w:eastAsia="等线" w:hAnsi="等线" w:hint="eastAsia"/>
                <w:color w:val="000000"/>
                <w:szCs w:val="21"/>
              </w:rPr>
              <w:t>江周彬子</w:t>
            </w:r>
          </w:p>
        </w:tc>
        <w:tc>
          <w:tcPr>
            <w:tcW w:w="143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DB35F71" w14:textId="7BA91A0A" w:rsidR="00B56028" w:rsidRPr="000F5F51" w:rsidRDefault="00B56028" w:rsidP="00B56028">
            <w:pPr>
              <w:widowControl/>
              <w:jc w:val="center"/>
              <w:rPr>
                <w:rFonts w:ascii="等线" w:eastAsia="等线" w:hAnsi="等线"/>
                <w:color w:val="000000"/>
                <w:szCs w:val="21"/>
              </w:rPr>
            </w:pPr>
            <w:r w:rsidRPr="000F5F51">
              <w:rPr>
                <w:rFonts w:ascii="等线" w:eastAsia="等线" w:hAnsi="等线" w:hint="eastAsia"/>
                <w:color w:val="000000"/>
                <w:szCs w:val="21"/>
              </w:rPr>
              <w:t>726855</w:t>
            </w:r>
          </w:p>
        </w:tc>
      </w:tr>
      <w:tr w:rsidR="00B56028" w14:paraId="516D77CA" w14:textId="2D42B6CD" w:rsidTr="008A1D07">
        <w:trPr>
          <w:trHeight w:val="345"/>
          <w:jc w:val="center"/>
        </w:trPr>
        <w:tc>
          <w:tcPr>
            <w:tcW w:w="1664" w:type="dxa"/>
            <w:vMerge/>
            <w:tcBorders>
              <w:left w:val="single" w:sz="4" w:space="0" w:color="auto"/>
              <w:right w:val="single" w:sz="4" w:space="0" w:color="auto"/>
            </w:tcBorders>
            <w:shd w:val="clear" w:color="auto" w:fill="FFFFFF"/>
            <w:vAlign w:val="center"/>
          </w:tcPr>
          <w:p w14:paraId="50CA758F"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843" w:type="dxa"/>
            <w:vMerge/>
            <w:tcBorders>
              <w:left w:val="single" w:sz="4" w:space="0" w:color="auto"/>
              <w:right w:val="single" w:sz="4" w:space="0" w:color="auto"/>
            </w:tcBorders>
            <w:shd w:val="clear" w:color="auto" w:fill="FFFFFF"/>
            <w:vAlign w:val="center"/>
          </w:tcPr>
          <w:p w14:paraId="020CC725"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701" w:type="dxa"/>
            <w:vMerge/>
            <w:tcBorders>
              <w:left w:val="single" w:sz="4" w:space="0" w:color="auto"/>
              <w:right w:val="single" w:sz="4" w:space="0" w:color="auto"/>
            </w:tcBorders>
            <w:shd w:val="clear" w:color="auto" w:fill="FFFFFF"/>
            <w:vAlign w:val="center"/>
          </w:tcPr>
          <w:p w14:paraId="3F4081E6"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8C43BE3" w14:textId="5745E358" w:rsidR="00B56028" w:rsidRPr="000F5F51" w:rsidRDefault="00B56028" w:rsidP="00B56028">
            <w:pPr>
              <w:widowControl/>
              <w:jc w:val="center"/>
              <w:rPr>
                <w:rFonts w:ascii="等线" w:eastAsia="等线" w:hAnsi="等线"/>
                <w:color w:val="000000"/>
                <w:szCs w:val="21"/>
              </w:rPr>
            </w:pPr>
            <w:r w:rsidRPr="000F5F51">
              <w:rPr>
                <w:rFonts w:ascii="等线" w:eastAsia="等线" w:hAnsi="等线" w:hint="eastAsia"/>
                <w:color w:val="000000"/>
                <w:szCs w:val="21"/>
              </w:rPr>
              <w:t>张悦</w:t>
            </w:r>
          </w:p>
        </w:tc>
        <w:tc>
          <w:tcPr>
            <w:tcW w:w="143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B3A2A17" w14:textId="2158FE47" w:rsidR="00B56028" w:rsidRPr="000F5F51" w:rsidRDefault="00B56028" w:rsidP="00B56028">
            <w:pPr>
              <w:widowControl/>
              <w:jc w:val="center"/>
              <w:rPr>
                <w:rFonts w:ascii="等线" w:eastAsia="等线" w:hAnsi="等线"/>
                <w:color w:val="000000"/>
                <w:szCs w:val="21"/>
              </w:rPr>
            </w:pPr>
            <w:r w:rsidRPr="000F5F51">
              <w:rPr>
                <w:rFonts w:ascii="等线" w:eastAsia="等线" w:hAnsi="等线" w:hint="eastAsia"/>
                <w:color w:val="000000"/>
                <w:szCs w:val="21"/>
              </w:rPr>
              <w:t>695591</w:t>
            </w:r>
          </w:p>
        </w:tc>
      </w:tr>
      <w:tr w:rsidR="00B56028" w14:paraId="7D716518" w14:textId="03F90E84" w:rsidTr="008A1D07">
        <w:trPr>
          <w:trHeight w:val="345"/>
          <w:jc w:val="center"/>
        </w:trPr>
        <w:tc>
          <w:tcPr>
            <w:tcW w:w="1664" w:type="dxa"/>
            <w:vMerge/>
            <w:tcBorders>
              <w:left w:val="single" w:sz="4" w:space="0" w:color="auto"/>
              <w:bottom w:val="single" w:sz="4" w:space="0" w:color="auto"/>
              <w:right w:val="single" w:sz="4" w:space="0" w:color="auto"/>
            </w:tcBorders>
            <w:shd w:val="clear" w:color="auto" w:fill="FFFFFF"/>
            <w:vAlign w:val="center"/>
          </w:tcPr>
          <w:p w14:paraId="0BCD0746"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843" w:type="dxa"/>
            <w:vMerge/>
            <w:tcBorders>
              <w:left w:val="single" w:sz="4" w:space="0" w:color="auto"/>
              <w:bottom w:val="single" w:sz="4" w:space="0" w:color="auto"/>
              <w:right w:val="single" w:sz="4" w:space="0" w:color="auto"/>
            </w:tcBorders>
            <w:shd w:val="clear" w:color="auto" w:fill="FFFFFF"/>
            <w:vAlign w:val="center"/>
          </w:tcPr>
          <w:p w14:paraId="539CC87E"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701" w:type="dxa"/>
            <w:vMerge/>
            <w:tcBorders>
              <w:left w:val="single" w:sz="4" w:space="0" w:color="auto"/>
              <w:bottom w:val="single" w:sz="4" w:space="0" w:color="auto"/>
              <w:right w:val="single" w:sz="4" w:space="0" w:color="auto"/>
            </w:tcBorders>
            <w:shd w:val="clear" w:color="auto" w:fill="FFFFFF"/>
            <w:vAlign w:val="center"/>
          </w:tcPr>
          <w:p w14:paraId="40C46F3A" w14:textId="77777777" w:rsidR="00B56028" w:rsidRPr="000F5F51" w:rsidRDefault="00B56028" w:rsidP="00B56028">
            <w:pPr>
              <w:widowControl/>
              <w:jc w:val="center"/>
              <w:rPr>
                <w:rFonts w:ascii="Times New Roman" w:eastAsia="宋体" w:hAnsi="Times New Roman" w:cs="Times New Roman"/>
                <w:color w:val="333333"/>
                <w:kern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AEBDBA9" w14:textId="2F2F96B0" w:rsidR="00B56028" w:rsidRPr="000F5F51" w:rsidRDefault="00B56028" w:rsidP="00B56028">
            <w:pPr>
              <w:widowControl/>
              <w:jc w:val="center"/>
              <w:rPr>
                <w:rFonts w:ascii="等线" w:eastAsia="等线" w:hAnsi="等线"/>
                <w:color w:val="000000"/>
                <w:szCs w:val="21"/>
              </w:rPr>
            </w:pPr>
            <w:r w:rsidRPr="000F5F51">
              <w:rPr>
                <w:rFonts w:ascii="等线" w:eastAsia="等线" w:hAnsi="等线" w:hint="eastAsia"/>
                <w:color w:val="000000"/>
                <w:szCs w:val="21"/>
              </w:rPr>
              <w:t>李亚庆</w:t>
            </w:r>
          </w:p>
        </w:tc>
        <w:tc>
          <w:tcPr>
            <w:tcW w:w="143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556C932" w14:textId="6E1F9B05" w:rsidR="00B56028" w:rsidRPr="000F5F51" w:rsidRDefault="00B56028" w:rsidP="00B56028">
            <w:pPr>
              <w:widowControl/>
              <w:jc w:val="center"/>
              <w:rPr>
                <w:rFonts w:ascii="等线" w:eastAsia="等线" w:hAnsi="等线"/>
                <w:color w:val="000000"/>
                <w:szCs w:val="21"/>
              </w:rPr>
            </w:pPr>
            <w:r w:rsidRPr="000F5F51">
              <w:rPr>
                <w:rFonts w:ascii="等线" w:eastAsia="等线" w:hAnsi="等线" w:hint="eastAsia"/>
                <w:color w:val="000000"/>
                <w:szCs w:val="21"/>
              </w:rPr>
              <w:t>711023</w:t>
            </w:r>
          </w:p>
        </w:tc>
      </w:tr>
      <w:tr w:rsidR="00B56028" w14:paraId="53289E10" w14:textId="3897F46D" w:rsidTr="008A1D07">
        <w:trPr>
          <w:trHeight w:val="345"/>
          <w:jc w:val="center"/>
        </w:trPr>
        <w:tc>
          <w:tcPr>
            <w:tcW w:w="1664" w:type="dxa"/>
            <w:vMerge w:val="restart"/>
            <w:tcBorders>
              <w:left w:val="single" w:sz="4" w:space="0" w:color="auto"/>
              <w:right w:val="single" w:sz="4" w:space="0" w:color="auto"/>
            </w:tcBorders>
            <w:shd w:val="clear" w:color="auto" w:fill="FFFFFF"/>
            <w:vAlign w:val="center"/>
          </w:tcPr>
          <w:p w14:paraId="286E326C" w14:textId="77777777" w:rsidR="00B56028" w:rsidRPr="000F5F51" w:rsidRDefault="00B56028" w:rsidP="00B56028">
            <w:pPr>
              <w:widowControl/>
              <w:jc w:val="center"/>
              <w:rPr>
                <w:rFonts w:ascii="Times New Roman" w:eastAsia="宋体" w:hAnsi="Times New Roman" w:cs="Times New Roman"/>
                <w:color w:val="333333"/>
                <w:kern w:val="0"/>
                <w:sz w:val="24"/>
                <w:szCs w:val="24"/>
              </w:rPr>
            </w:pPr>
            <w:r w:rsidRPr="000F5F51">
              <w:rPr>
                <w:rFonts w:ascii="Times New Roman" w:eastAsia="宋体" w:hAnsi="Times New Roman" w:cs="Times New Roman" w:hint="eastAsia"/>
                <w:color w:val="333333"/>
                <w:kern w:val="0"/>
                <w:sz w:val="24"/>
                <w:szCs w:val="24"/>
              </w:rPr>
              <w:t>财务处</w:t>
            </w:r>
          </w:p>
          <w:p w14:paraId="59C9918D" w14:textId="26912A75" w:rsidR="00B56028" w:rsidRPr="000F5F51" w:rsidRDefault="00B56028" w:rsidP="00B56028">
            <w:pPr>
              <w:widowControl/>
              <w:jc w:val="center"/>
              <w:rPr>
                <w:rFonts w:ascii="Times New Roman" w:eastAsia="宋体" w:hAnsi="Times New Roman" w:cs="Times New Roman"/>
                <w:color w:val="333333"/>
                <w:kern w:val="0"/>
                <w:sz w:val="24"/>
                <w:szCs w:val="24"/>
              </w:rPr>
            </w:pPr>
            <w:r w:rsidRPr="000F5F51">
              <w:rPr>
                <w:rFonts w:ascii="Times New Roman" w:eastAsia="宋体" w:hAnsi="Times New Roman" w:cs="Times New Roman" w:hint="eastAsia"/>
                <w:color w:val="333333"/>
                <w:kern w:val="0"/>
                <w:sz w:val="24"/>
                <w:szCs w:val="24"/>
              </w:rPr>
              <w:t>财务管理</w:t>
            </w:r>
          </w:p>
        </w:tc>
        <w:tc>
          <w:tcPr>
            <w:tcW w:w="1843" w:type="dxa"/>
            <w:vMerge w:val="restart"/>
            <w:tcBorders>
              <w:left w:val="single" w:sz="4" w:space="0" w:color="auto"/>
              <w:right w:val="single" w:sz="4" w:space="0" w:color="auto"/>
            </w:tcBorders>
            <w:shd w:val="clear" w:color="auto" w:fill="FFFFFF"/>
            <w:vAlign w:val="center"/>
          </w:tcPr>
          <w:p w14:paraId="3E6754E5" w14:textId="77777777" w:rsidR="00B56028" w:rsidRPr="000F5F51" w:rsidRDefault="00B56028" w:rsidP="00B56028">
            <w:pPr>
              <w:widowControl/>
              <w:jc w:val="center"/>
              <w:rPr>
                <w:rFonts w:ascii="Times New Roman" w:eastAsia="宋体" w:hAnsi="Times New Roman" w:cs="Times New Roman"/>
                <w:color w:val="333333"/>
                <w:kern w:val="0"/>
                <w:sz w:val="24"/>
                <w:szCs w:val="24"/>
              </w:rPr>
            </w:pPr>
            <w:r w:rsidRPr="000F5F51">
              <w:rPr>
                <w:rFonts w:ascii="Times New Roman" w:eastAsia="宋体" w:hAnsi="宋体" w:cs="Times New Roman" w:hint="eastAsia"/>
                <w:color w:val="333333"/>
                <w:kern w:val="0"/>
                <w:sz w:val="24"/>
                <w:szCs w:val="24"/>
              </w:rPr>
              <w:t>3</w:t>
            </w:r>
            <w:r w:rsidRPr="000F5F51">
              <w:rPr>
                <w:rFonts w:ascii="Times New Roman" w:eastAsia="宋体" w:hAnsi="宋体" w:cs="Times New Roman"/>
                <w:color w:val="333333"/>
                <w:kern w:val="0"/>
                <w:sz w:val="24"/>
                <w:szCs w:val="24"/>
              </w:rPr>
              <w:t>月</w:t>
            </w:r>
            <w:r w:rsidRPr="000F5F51">
              <w:rPr>
                <w:rFonts w:ascii="Times New Roman" w:eastAsia="宋体" w:hAnsi="宋体" w:cs="Times New Roman" w:hint="eastAsia"/>
                <w:color w:val="333333"/>
                <w:kern w:val="0"/>
                <w:sz w:val="24"/>
                <w:szCs w:val="24"/>
              </w:rPr>
              <w:t>3</w:t>
            </w:r>
            <w:r w:rsidRPr="000F5F51">
              <w:rPr>
                <w:rFonts w:ascii="Times New Roman" w:eastAsia="宋体" w:hAnsi="宋体" w:cs="Times New Roman"/>
                <w:color w:val="333333"/>
                <w:kern w:val="0"/>
                <w:sz w:val="24"/>
                <w:szCs w:val="24"/>
              </w:rPr>
              <w:t>日</w:t>
            </w:r>
            <w:r w:rsidRPr="000F5F51">
              <w:rPr>
                <w:rFonts w:ascii="Times New Roman" w:eastAsia="宋体" w:hAnsi="宋体" w:cs="Times New Roman" w:hint="eastAsia"/>
                <w:color w:val="333333"/>
                <w:kern w:val="0"/>
                <w:sz w:val="24"/>
                <w:szCs w:val="24"/>
              </w:rPr>
              <w:t>8</w:t>
            </w:r>
            <w:r w:rsidRPr="000F5F51">
              <w:rPr>
                <w:rFonts w:ascii="Times New Roman" w:eastAsia="宋体" w:hAnsi="宋体" w:cs="Times New Roman" w:hint="eastAsia"/>
                <w:color w:val="333333"/>
                <w:kern w:val="0"/>
                <w:sz w:val="24"/>
                <w:szCs w:val="24"/>
              </w:rPr>
              <w:t>：</w:t>
            </w:r>
            <w:r w:rsidRPr="000F5F51">
              <w:rPr>
                <w:rFonts w:ascii="Times New Roman" w:eastAsia="宋体" w:hAnsi="宋体" w:cs="Times New Roman" w:hint="eastAsia"/>
                <w:color w:val="333333"/>
                <w:kern w:val="0"/>
                <w:sz w:val="24"/>
                <w:szCs w:val="24"/>
              </w:rPr>
              <w:t>0</w:t>
            </w:r>
            <w:r w:rsidRPr="000F5F51">
              <w:rPr>
                <w:rFonts w:ascii="Times New Roman" w:eastAsia="宋体" w:hAnsi="宋体" w:cs="Times New Roman"/>
                <w:color w:val="333333"/>
                <w:kern w:val="0"/>
                <w:sz w:val="24"/>
                <w:szCs w:val="24"/>
              </w:rPr>
              <w:t>0</w:t>
            </w:r>
          </w:p>
          <w:p w14:paraId="24E1BB9F" w14:textId="3C8183DA" w:rsidR="00B56028" w:rsidRPr="000F5F51" w:rsidRDefault="00B56028" w:rsidP="00B56028">
            <w:pPr>
              <w:widowControl/>
              <w:jc w:val="center"/>
              <w:rPr>
                <w:rFonts w:ascii="Times New Roman" w:eastAsia="宋体" w:hAnsi="Times New Roman" w:cs="Times New Roman"/>
                <w:color w:val="333333"/>
                <w:kern w:val="0"/>
                <w:sz w:val="24"/>
                <w:szCs w:val="24"/>
              </w:rPr>
            </w:pPr>
            <w:r w:rsidRPr="000F5F51">
              <w:rPr>
                <w:rFonts w:ascii="Times New Roman" w:eastAsia="宋体" w:hAnsi="Times New Roman" w:cs="Times New Roman" w:hint="eastAsia"/>
                <w:color w:val="333333"/>
                <w:kern w:val="0"/>
                <w:sz w:val="24"/>
                <w:szCs w:val="24"/>
              </w:rPr>
              <w:t>综合教学楼</w:t>
            </w:r>
            <w:r w:rsidRPr="000F5F51">
              <w:rPr>
                <w:rFonts w:ascii="Times New Roman" w:eastAsia="宋体" w:hAnsi="Times New Roman" w:cs="Times New Roman" w:hint="eastAsia"/>
                <w:color w:val="333333"/>
                <w:kern w:val="0"/>
                <w:sz w:val="24"/>
                <w:szCs w:val="24"/>
              </w:rPr>
              <w:t xml:space="preserve"> </w:t>
            </w:r>
            <w:r w:rsidRPr="000F5F51">
              <w:rPr>
                <w:rFonts w:ascii="Times New Roman" w:eastAsia="宋体" w:hAnsi="Times New Roman" w:cs="Times New Roman"/>
                <w:color w:val="333333"/>
                <w:kern w:val="0"/>
                <w:sz w:val="24"/>
                <w:szCs w:val="24"/>
              </w:rPr>
              <w:t xml:space="preserve"> </w:t>
            </w:r>
            <w:r w:rsidR="008A1D07">
              <w:rPr>
                <w:rFonts w:ascii="Times New Roman" w:eastAsia="宋体" w:hAnsi="Times New Roman" w:cs="Times New Roman"/>
                <w:color w:val="333333"/>
                <w:kern w:val="0"/>
                <w:sz w:val="24"/>
                <w:szCs w:val="24"/>
              </w:rPr>
              <w:t xml:space="preserve"> </w:t>
            </w:r>
            <w:r w:rsidRPr="000F5F51">
              <w:rPr>
                <w:rFonts w:ascii="Times New Roman" w:eastAsia="宋体" w:hAnsi="Times New Roman" w:cs="Times New Roman"/>
                <w:color w:val="333333"/>
                <w:kern w:val="0"/>
                <w:sz w:val="24"/>
                <w:szCs w:val="24"/>
              </w:rPr>
              <w:t xml:space="preserve"> </w:t>
            </w:r>
            <w:r w:rsidRPr="000F5F51">
              <w:rPr>
                <w:rFonts w:ascii="Times New Roman" w:eastAsia="宋体" w:hAnsi="Times New Roman" w:cs="Times New Roman" w:hint="eastAsia"/>
                <w:color w:val="333333"/>
                <w:kern w:val="0"/>
                <w:sz w:val="24"/>
                <w:szCs w:val="24"/>
              </w:rPr>
              <w:t>第二教室</w:t>
            </w:r>
          </w:p>
        </w:tc>
        <w:tc>
          <w:tcPr>
            <w:tcW w:w="1701" w:type="dxa"/>
            <w:vMerge w:val="restart"/>
            <w:tcBorders>
              <w:left w:val="single" w:sz="4" w:space="0" w:color="auto"/>
              <w:right w:val="single" w:sz="4" w:space="0" w:color="auto"/>
            </w:tcBorders>
            <w:shd w:val="clear" w:color="auto" w:fill="FFFFFF"/>
            <w:vAlign w:val="center"/>
          </w:tcPr>
          <w:p w14:paraId="536B7D48" w14:textId="77777777" w:rsidR="0043304C" w:rsidRPr="000F5F51" w:rsidRDefault="0043304C" w:rsidP="0043304C">
            <w:pPr>
              <w:widowControl/>
              <w:jc w:val="center"/>
              <w:rPr>
                <w:rFonts w:ascii="Times New Roman" w:eastAsia="宋体" w:hAnsi="Times New Roman" w:cs="Times New Roman"/>
                <w:color w:val="333333"/>
                <w:kern w:val="0"/>
                <w:sz w:val="24"/>
                <w:szCs w:val="24"/>
              </w:rPr>
            </w:pPr>
            <w:r w:rsidRPr="000F5F51">
              <w:rPr>
                <w:rFonts w:ascii="Times New Roman" w:eastAsia="宋体" w:hAnsi="Times New Roman" w:cs="Times New Roman" w:hint="eastAsia"/>
                <w:color w:val="333333"/>
                <w:kern w:val="0"/>
                <w:sz w:val="24"/>
                <w:szCs w:val="24"/>
              </w:rPr>
              <w:t>3</w:t>
            </w:r>
            <w:r w:rsidRPr="000F5F51">
              <w:rPr>
                <w:rFonts w:ascii="Times New Roman" w:eastAsia="宋体" w:hAnsi="Times New Roman" w:cs="Times New Roman" w:hint="eastAsia"/>
                <w:color w:val="333333"/>
                <w:kern w:val="0"/>
                <w:sz w:val="24"/>
                <w:szCs w:val="24"/>
              </w:rPr>
              <w:t>月</w:t>
            </w:r>
            <w:r w:rsidRPr="000F5F51">
              <w:rPr>
                <w:rFonts w:ascii="Times New Roman" w:eastAsia="宋体" w:hAnsi="Times New Roman" w:cs="Times New Roman" w:hint="eastAsia"/>
                <w:color w:val="333333"/>
                <w:kern w:val="0"/>
                <w:sz w:val="24"/>
                <w:szCs w:val="24"/>
              </w:rPr>
              <w:t>2</w:t>
            </w:r>
            <w:r w:rsidRPr="000F5F51">
              <w:rPr>
                <w:rFonts w:ascii="Times New Roman" w:eastAsia="宋体" w:hAnsi="Times New Roman" w:cs="Times New Roman" w:hint="eastAsia"/>
                <w:color w:val="333333"/>
                <w:kern w:val="0"/>
                <w:sz w:val="24"/>
                <w:szCs w:val="24"/>
              </w:rPr>
              <w:t>日</w:t>
            </w:r>
            <w:r w:rsidRPr="000F5F51">
              <w:rPr>
                <w:rFonts w:ascii="Times New Roman" w:eastAsia="宋体" w:hAnsi="Times New Roman" w:cs="Times New Roman" w:hint="eastAsia"/>
                <w:color w:val="333333"/>
                <w:kern w:val="0"/>
                <w:sz w:val="24"/>
                <w:szCs w:val="24"/>
              </w:rPr>
              <w:t>9</w:t>
            </w:r>
            <w:r w:rsidRPr="000F5F51">
              <w:rPr>
                <w:rFonts w:ascii="Times New Roman" w:eastAsia="宋体" w:hAnsi="Times New Roman" w:cs="Times New Roman" w:hint="eastAsia"/>
                <w:color w:val="333333"/>
                <w:kern w:val="0"/>
                <w:sz w:val="24"/>
                <w:szCs w:val="24"/>
              </w:rPr>
              <w:t>：</w:t>
            </w:r>
            <w:r w:rsidRPr="000F5F51">
              <w:rPr>
                <w:rFonts w:ascii="Times New Roman" w:eastAsia="宋体" w:hAnsi="Times New Roman" w:cs="Times New Roman" w:hint="eastAsia"/>
                <w:color w:val="333333"/>
                <w:kern w:val="0"/>
                <w:sz w:val="24"/>
                <w:szCs w:val="24"/>
              </w:rPr>
              <w:t>0</w:t>
            </w:r>
            <w:r w:rsidRPr="000F5F51">
              <w:rPr>
                <w:rFonts w:ascii="Times New Roman" w:eastAsia="宋体" w:hAnsi="Times New Roman" w:cs="Times New Roman"/>
                <w:color w:val="333333"/>
                <w:kern w:val="0"/>
                <w:sz w:val="24"/>
                <w:szCs w:val="24"/>
              </w:rPr>
              <w:t>0</w:t>
            </w:r>
          </w:p>
          <w:p w14:paraId="02E77DBC" w14:textId="5DB21F20" w:rsidR="00B56028" w:rsidRPr="000F5F51" w:rsidRDefault="0043304C" w:rsidP="0043304C">
            <w:pPr>
              <w:widowControl/>
              <w:jc w:val="center"/>
              <w:rPr>
                <w:rFonts w:ascii="Times New Roman" w:eastAsia="宋体" w:hAnsi="Times New Roman" w:cs="Times New Roman"/>
                <w:color w:val="333333"/>
                <w:kern w:val="0"/>
                <w:sz w:val="24"/>
                <w:szCs w:val="24"/>
              </w:rPr>
            </w:pPr>
            <w:r w:rsidRPr="000F5F51">
              <w:rPr>
                <w:rFonts w:ascii="Times New Roman" w:eastAsia="宋体" w:hAnsi="Times New Roman" w:cs="Times New Roman" w:hint="eastAsia"/>
                <w:color w:val="333333"/>
                <w:kern w:val="0"/>
                <w:sz w:val="24"/>
                <w:szCs w:val="24"/>
              </w:rPr>
              <w:t>综合教学楼</w:t>
            </w:r>
            <w:r w:rsidRPr="000F5F51">
              <w:rPr>
                <w:rFonts w:ascii="Times New Roman" w:eastAsia="宋体" w:hAnsi="Times New Roman" w:cs="Times New Roman" w:hint="eastAsia"/>
                <w:color w:val="333333"/>
                <w:kern w:val="0"/>
                <w:sz w:val="24"/>
                <w:szCs w:val="24"/>
              </w:rPr>
              <w:t xml:space="preserve"> </w:t>
            </w:r>
            <w:r w:rsidRPr="000F5F51">
              <w:rPr>
                <w:rFonts w:ascii="Times New Roman" w:eastAsia="宋体" w:hAnsi="Times New Roman" w:cs="Times New Roman"/>
                <w:color w:val="333333"/>
                <w:kern w:val="0"/>
                <w:sz w:val="24"/>
                <w:szCs w:val="24"/>
              </w:rPr>
              <w:t xml:space="preserve">    </w:t>
            </w:r>
            <w:r w:rsidRPr="000F5F51">
              <w:rPr>
                <w:rFonts w:ascii="Times New Roman" w:eastAsia="宋体" w:hAnsi="Times New Roman" w:cs="Times New Roman" w:hint="eastAsia"/>
                <w:color w:val="333333"/>
                <w:kern w:val="0"/>
                <w:sz w:val="24"/>
                <w:szCs w:val="24"/>
              </w:rPr>
              <w:t>第二教室</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5CF46E7" w14:textId="5D0826E9" w:rsidR="00B56028" w:rsidRPr="000F5F51" w:rsidRDefault="00B56028" w:rsidP="00B56028">
            <w:pPr>
              <w:widowControl/>
              <w:jc w:val="center"/>
              <w:rPr>
                <w:rFonts w:ascii="等线" w:eastAsia="等线" w:hAnsi="等线"/>
                <w:color w:val="000000"/>
                <w:szCs w:val="21"/>
              </w:rPr>
            </w:pPr>
            <w:r w:rsidRPr="000F5F51">
              <w:rPr>
                <w:rFonts w:hint="eastAsia"/>
                <w:color w:val="000000"/>
                <w:szCs w:val="21"/>
              </w:rPr>
              <w:t>王钰婷</w:t>
            </w:r>
          </w:p>
        </w:tc>
        <w:tc>
          <w:tcPr>
            <w:tcW w:w="143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BDFC8D5" w14:textId="52ED4BF7" w:rsidR="00B56028" w:rsidRPr="000F5F51" w:rsidRDefault="00B56028" w:rsidP="00B56028">
            <w:pPr>
              <w:widowControl/>
              <w:jc w:val="center"/>
              <w:rPr>
                <w:rFonts w:ascii="等线" w:eastAsia="等线" w:hAnsi="等线"/>
                <w:color w:val="000000"/>
                <w:szCs w:val="21"/>
              </w:rPr>
            </w:pPr>
            <w:r w:rsidRPr="000F5F51">
              <w:rPr>
                <w:rFonts w:hint="eastAsia"/>
                <w:color w:val="000000"/>
                <w:szCs w:val="21"/>
              </w:rPr>
              <w:t>727878</w:t>
            </w:r>
          </w:p>
        </w:tc>
      </w:tr>
      <w:tr w:rsidR="00B56028" w14:paraId="24C832FF" w14:textId="732D0C7B" w:rsidTr="008A1D07">
        <w:trPr>
          <w:trHeight w:val="345"/>
          <w:jc w:val="center"/>
        </w:trPr>
        <w:tc>
          <w:tcPr>
            <w:tcW w:w="1664" w:type="dxa"/>
            <w:vMerge/>
            <w:tcBorders>
              <w:left w:val="single" w:sz="4" w:space="0" w:color="auto"/>
              <w:right w:val="single" w:sz="4" w:space="0" w:color="auto"/>
            </w:tcBorders>
            <w:shd w:val="clear" w:color="auto" w:fill="FFFFFF"/>
            <w:vAlign w:val="center"/>
          </w:tcPr>
          <w:p w14:paraId="19401B4C" w14:textId="77777777" w:rsidR="00B56028" w:rsidRDefault="00B56028" w:rsidP="00B56028">
            <w:pPr>
              <w:widowControl/>
              <w:jc w:val="center"/>
              <w:rPr>
                <w:rFonts w:ascii="Times New Roman" w:eastAsia="宋体" w:hAnsi="Times New Roman" w:cs="Times New Roman"/>
                <w:color w:val="333333"/>
                <w:kern w:val="0"/>
                <w:sz w:val="24"/>
                <w:szCs w:val="36"/>
              </w:rPr>
            </w:pPr>
          </w:p>
        </w:tc>
        <w:tc>
          <w:tcPr>
            <w:tcW w:w="1843" w:type="dxa"/>
            <w:vMerge/>
            <w:tcBorders>
              <w:left w:val="single" w:sz="4" w:space="0" w:color="auto"/>
              <w:right w:val="single" w:sz="4" w:space="0" w:color="auto"/>
            </w:tcBorders>
            <w:shd w:val="clear" w:color="auto" w:fill="FFFFFF"/>
            <w:vAlign w:val="center"/>
          </w:tcPr>
          <w:p w14:paraId="4B640435" w14:textId="77777777" w:rsidR="00B56028" w:rsidRDefault="00B56028" w:rsidP="00B56028">
            <w:pPr>
              <w:widowControl/>
              <w:jc w:val="center"/>
              <w:rPr>
                <w:rFonts w:ascii="Times New Roman" w:eastAsia="宋体" w:hAnsi="Times New Roman" w:cs="Times New Roman"/>
                <w:color w:val="333333"/>
                <w:kern w:val="0"/>
                <w:sz w:val="24"/>
                <w:szCs w:val="36"/>
              </w:rPr>
            </w:pPr>
          </w:p>
        </w:tc>
        <w:tc>
          <w:tcPr>
            <w:tcW w:w="1701" w:type="dxa"/>
            <w:vMerge/>
            <w:tcBorders>
              <w:left w:val="single" w:sz="4" w:space="0" w:color="auto"/>
              <w:right w:val="single" w:sz="4" w:space="0" w:color="auto"/>
            </w:tcBorders>
            <w:shd w:val="clear" w:color="auto" w:fill="FFFFFF"/>
            <w:vAlign w:val="center"/>
          </w:tcPr>
          <w:p w14:paraId="570237AD" w14:textId="77777777" w:rsidR="00B56028" w:rsidRDefault="00B56028" w:rsidP="00B56028">
            <w:pPr>
              <w:widowControl/>
              <w:jc w:val="center"/>
              <w:rPr>
                <w:rFonts w:ascii="Times New Roman" w:eastAsia="宋体" w:hAnsi="Times New Roman" w:cs="Times New Roman"/>
                <w:color w:val="333333"/>
                <w:kern w:val="0"/>
                <w:sz w:val="24"/>
                <w:szCs w:val="36"/>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B1EBA33" w14:textId="1CC9ADFC" w:rsidR="00B56028" w:rsidRPr="000F5F51" w:rsidRDefault="00B56028" w:rsidP="00B56028">
            <w:pPr>
              <w:widowControl/>
              <w:jc w:val="center"/>
              <w:rPr>
                <w:rFonts w:ascii="等线" w:eastAsia="等线" w:hAnsi="等线"/>
                <w:color w:val="000000"/>
                <w:szCs w:val="21"/>
              </w:rPr>
            </w:pPr>
            <w:r w:rsidRPr="000F5F51">
              <w:rPr>
                <w:rFonts w:hint="eastAsia"/>
                <w:color w:val="000000"/>
                <w:szCs w:val="21"/>
              </w:rPr>
              <w:t>魏佳璇</w:t>
            </w:r>
          </w:p>
        </w:tc>
        <w:tc>
          <w:tcPr>
            <w:tcW w:w="143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4D9DB8B" w14:textId="748837B1" w:rsidR="00B56028" w:rsidRPr="000F5F51" w:rsidRDefault="00B56028" w:rsidP="00B56028">
            <w:pPr>
              <w:widowControl/>
              <w:jc w:val="center"/>
              <w:rPr>
                <w:rFonts w:ascii="等线" w:eastAsia="等线" w:hAnsi="等线"/>
                <w:color w:val="000000"/>
                <w:szCs w:val="21"/>
              </w:rPr>
            </w:pPr>
            <w:r w:rsidRPr="000F5F51">
              <w:rPr>
                <w:rFonts w:hint="eastAsia"/>
                <w:color w:val="000000"/>
                <w:szCs w:val="21"/>
              </w:rPr>
              <w:t>731429</w:t>
            </w:r>
          </w:p>
        </w:tc>
      </w:tr>
      <w:tr w:rsidR="00B56028" w14:paraId="79E58202" w14:textId="3FB5EB6D" w:rsidTr="008A1D07">
        <w:trPr>
          <w:trHeight w:val="345"/>
          <w:jc w:val="center"/>
        </w:trPr>
        <w:tc>
          <w:tcPr>
            <w:tcW w:w="1664" w:type="dxa"/>
            <w:vMerge/>
            <w:tcBorders>
              <w:left w:val="single" w:sz="4" w:space="0" w:color="auto"/>
              <w:right w:val="single" w:sz="4" w:space="0" w:color="auto"/>
            </w:tcBorders>
            <w:shd w:val="clear" w:color="auto" w:fill="FFFFFF"/>
            <w:vAlign w:val="center"/>
          </w:tcPr>
          <w:p w14:paraId="5D3C8BA1" w14:textId="77777777" w:rsidR="00B56028" w:rsidRDefault="00B56028" w:rsidP="00B56028">
            <w:pPr>
              <w:widowControl/>
              <w:jc w:val="center"/>
              <w:rPr>
                <w:rFonts w:ascii="Times New Roman" w:eastAsia="宋体" w:hAnsi="Times New Roman" w:cs="Times New Roman"/>
                <w:color w:val="333333"/>
                <w:kern w:val="0"/>
                <w:sz w:val="24"/>
                <w:szCs w:val="36"/>
              </w:rPr>
            </w:pPr>
          </w:p>
        </w:tc>
        <w:tc>
          <w:tcPr>
            <w:tcW w:w="1843" w:type="dxa"/>
            <w:vMerge/>
            <w:tcBorders>
              <w:left w:val="single" w:sz="4" w:space="0" w:color="auto"/>
              <w:right w:val="single" w:sz="4" w:space="0" w:color="auto"/>
            </w:tcBorders>
            <w:shd w:val="clear" w:color="auto" w:fill="FFFFFF"/>
            <w:vAlign w:val="center"/>
          </w:tcPr>
          <w:p w14:paraId="76C57FC5" w14:textId="77777777" w:rsidR="00B56028" w:rsidRDefault="00B56028" w:rsidP="00B56028">
            <w:pPr>
              <w:widowControl/>
              <w:jc w:val="center"/>
              <w:rPr>
                <w:rFonts w:ascii="Times New Roman" w:eastAsia="宋体" w:hAnsi="Times New Roman" w:cs="Times New Roman"/>
                <w:color w:val="333333"/>
                <w:kern w:val="0"/>
                <w:sz w:val="24"/>
                <w:szCs w:val="36"/>
              </w:rPr>
            </w:pPr>
          </w:p>
        </w:tc>
        <w:tc>
          <w:tcPr>
            <w:tcW w:w="1701" w:type="dxa"/>
            <w:vMerge/>
            <w:tcBorders>
              <w:left w:val="single" w:sz="4" w:space="0" w:color="auto"/>
              <w:right w:val="single" w:sz="4" w:space="0" w:color="auto"/>
            </w:tcBorders>
            <w:shd w:val="clear" w:color="auto" w:fill="FFFFFF"/>
            <w:vAlign w:val="center"/>
          </w:tcPr>
          <w:p w14:paraId="11C39212" w14:textId="77777777" w:rsidR="00B56028" w:rsidRDefault="00B56028" w:rsidP="00B56028">
            <w:pPr>
              <w:widowControl/>
              <w:jc w:val="center"/>
              <w:rPr>
                <w:rFonts w:ascii="Times New Roman" w:eastAsia="宋体" w:hAnsi="Times New Roman" w:cs="Times New Roman"/>
                <w:color w:val="333333"/>
                <w:kern w:val="0"/>
                <w:sz w:val="24"/>
                <w:szCs w:val="36"/>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6C7666D" w14:textId="00246143" w:rsidR="00B56028" w:rsidRPr="000F5F51" w:rsidRDefault="00B56028" w:rsidP="00B56028">
            <w:pPr>
              <w:widowControl/>
              <w:jc w:val="center"/>
              <w:rPr>
                <w:rFonts w:ascii="等线" w:eastAsia="等线" w:hAnsi="等线"/>
                <w:color w:val="000000"/>
                <w:szCs w:val="21"/>
              </w:rPr>
            </w:pPr>
            <w:proofErr w:type="gramStart"/>
            <w:r w:rsidRPr="000F5F51">
              <w:rPr>
                <w:rFonts w:hint="eastAsia"/>
                <w:color w:val="000000"/>
                <w:szCs w:val="21"/>
              </w:rPr>
              <w:t>唐丽萍</w:t>
            </w:r>
            <w:proofErr w:type="gramEnd"/>
          </w:p>
        </w:tc>
        <w:tc>
          <w:tcPr>
            <w:tcW w:w="143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AB12BAD" w14:textId="28CD6FE6" w:rsidR="00B56028" w:rsidRPr="000F5F51" w:rsidRDefault="00B56028" w:rsidP="00B56028">
            <w:pPr>
              <w:widowControl/>
              <w:jc w:val="center"/>
              <w:rPr>
                <w:rFonts w:ascii="等线" w:eastAsia="等线" w:hAnsi="等线"/>
                <w:color w:val="000000"/>
                <w:szCs w:val="21"/>
              </w:rPr>
            </w:pPr>
            <w:r w:rsidRPr="000F5F51">
              <w:rPr>
                <w:rFonts w:hint="eastAsia"/>
                <w:color w:val="000000"/>
                <w:szCs w:val="21"/>
              </w:rPr>
              <w:t>710681</w:t>
            </w:r>
          </w:p>
        </w:tc>
      </w:tr>
      <w:tr w:rsidR="00B56028" w14:paraId="4E07F7AC" w14:textId="7159E3A0" w:rsidTr="008A1D07">
        <w:trPr>
          <w:trHeight w:val="345"/>
          <w:jc w:val="center"/>
        </w:trPr>
        <w:tc>
          <w:tcPr>
            <w:tcW w:w="1664" w:type="dxa"/>
            <w:vMerge/>
            <w:tcBorders>
              <w:left w:val="single" w:sz="4" w:space="0" w:color="auto"/>
              <w:right w:val="single" w:sz="4" w:space="0" w:color="auto"/>
            </w:tcBorders>
            <w:shd w:val="clear" w:color="auto" w:fill="FFFFFF"/>
            <w:vAlign w:val="center"/>
          </w:tcPr>
          <w:p w14:paraId="10AE299F" w14:textId="77777777" w:rsidR="00B56028" w:rsidRDefault="00B56028" w:rsidP="00B56028">
            <w:pPr>
              <w:widowControl/>
              <w:jc w:val="center"/>
              <w:rPr>
                <w:rFonts w:ascii="Times New Roman" w:eastAsia="宋体" w:hAnsi="Times New Roman" w:cs="Times New Roman"/>
                <w:color w:val="333333"/>
                <w:kern w:val="0"/>
                <w:sz w:val="24"/>
                <w:szCs w:val="36"/>
              </w:rPr>
            </w:pPr>
          </w:p>
        </w:tc>
        <w:tc>
          <w:tcPr>
            <w:tcW w:w="1843" w:type="dxa"/>
            <w:vMerge/>
            <w:tcBorders>
              <w:left w:val="single" w:sz="4" w:space="0" w:color="auto"/>
              <w:right w:val="single" w:sz="4" w:space="0" w:color="auto"/>
            </w:tcBorders>
            <w:shd w:val="clear" w:color="auto" w:fill="FFFFFF"/>
            <w:vAlign w:val="center"/>
          </w:tcPr>
          <w:p w14:paraId="047F8305" w14:textId="77777777" w:rsidR="00B56028" w:rsidRDefault="00B56028" w:rsidP="00B56028">
            <w:pPr>
              <w:widowControl/>
              <w:jc w:val="center"/>
              <w:rPr>
                <w:rFonts w:ascii="Times New Roman" w:eastAsia="宋体" w:hAnsi="Times New Roman" w:cs="Times New Roman"/>
                <w:color w:val="333333"/>
                <w:kern w:val="0"/>
                <w:sz w:val="24"/>
                <w:szCs w:val="36"/>
              </w:rPr>
            </w:pPr>
          </w:p>
        </w:tc>
        <w:tc>
          <w:tcPr>
            <w:tcW w:w="1701" w:type="dxa"/>
            <w:vMerge/>
            <w:tcBorders>
              <w:left w:val="single" w:sz="4" w:space="0" w:color="auto"/>
              <w:right w:val="single" w:sz="4" w:space="0" w:color="auto"/>
            </w:tcBorders>
            <w:shd w:val="clear" w:color="auto" w:fill="FFFFFF"/>
            <w:vAlign w:val="center"/>
          </w:tcPr>
          <w:p w14:paraId="2AD20A85" w14:textId="77777777" w:rsidR="00B56028" w:rsidRDefault="00B56028" w:rsidP="00B56028">
            <w:pPr>
              <w:widowControl/>
              <w:jc w:val="center"/>
              <w:rPr>
                <w:rFonts w:ascii="Times New Roman" w:eastAsia="宋体" w:hAnsi="Times New Roman" w:cs="Times New Roman"/>
                <w:color w:val="333333"/>
                <w:kern w:val="0"/>
                <w:sz w:val="24"/>
                <w:szCs w:val="36"/>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6EA5087" w14:textId="0EB3EA1C" w:rsidR="00B56028" w:rsidRPr="000F5F51" w:rsidRDefault="00B56028" w:rsidP="00B56028">
            <w:pPr>
              <w:widowControl/>
              <w:jc w:val="center"/>
              <w:rPr>
                <w:rFonts w:ascii="等线" w:eastAsia="等线" w:hAnsi="等线"/>
                <w:color w:val="000000"/>
                <w:szCs w:val="21"/>
              </w:rPr>
            </w:pPr>
            <w:r w:rsidRPr="000F5F51">
              <w:rPr>
                <w:rFonts w:hint="eastAsia"/>
                <w:color w:val="000000"/>
                <w:szCs w:val="21"/>
              </w:rPr>
              <w:t>宋蓉</w:t>
            </w:r>
            <w:proofErr w:type="gramStart"/>
            <w:r w:rsidRPr="000F5F51">
              <w:rPr>
                <w:rFonts w:hint="eastAsia"/>
                <w:color w:val="000000"/>
                <w:szCs w:val="21"/>
              </w:rPr>
              <w:t>蓉</w:t>
            </w:r>
            <w:proofErr w:type="gramEnd"/>
          </w:p>
        </w:tc>
        <w:tc>
          <w:tcPr>
            <w:tcW w:w="143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6203E6E" w14:textId="6C4A81ED" w:rsidR="00B56028" w:rsidRPr="000F5F51" w:rsidRDefault="00B56028" w:rsidP="00B56028">
            <w:pPr>
              <w:widowControl/>
              <w:jc w:val="center"/>
              <w:rPr>
                <w:rFonts w:ascii="等线" w:eastAsia="等线" w:hAnsi="等线"/>
                <w:color w:val="000000"/>
                <w:szCs w:val="21"/>
              </w:rPr>
            </w:pPr>
            <w:r w:rsidRPr="000F5F51">
              <w:rPr>
                <w:rFonts w:hint="eastAsia"/>
                <w:color w:val="000000"/>
                <w:szCs w:val="21"/>
              </w:rPr>
              <w:t>711925</w:t>
            </w:r>
          </w:p>
        </w:tc>
      </w:tr>
      <w:tr w:rsidR="00B56028" w14:paraId="514F7EDC" w14:textId="2DC5D594" w:rsidTr="008A1D07">
        <w:trPr>
          <w:trHeight w:val="345"/>
          <w:jc w:val="center"/>
        </w:trPr>
        <w:tc>
          <w:tcPr>
            <w:tcW w:w="1664" w:type="dxa"/>
            <w:vMerge/>
            <w:tcBorders>
              <w:left w:val="single" w:sz="4" w:space="0" w:color="auto"/>
              <w:bottom w:val="single" w:sz="4" w:space="0" w:color="auto"/>
              <w:right w:val="single" w:sz="4" w:space="0" w:color="auto"/>
            </w:tcBorders>
            <w:shd w:val="clear" w:color="auto" w:fill="FFFFFF"/>
            <w:vAlign w:val="center"/>
          </w:tcPr>
          <w:p w14:paraId="7851E937" w14:textId="77777777" w:rsidR="00B56028" w:rsidRDefault="00B56028" w:rsidP="00B56028">
            <w:pPr>
              <w:widowControl/>
              <w:jc w:val="center"/>
              <w:rPr>
                <w:rFonts w:ascii="Times New Roman" w:eastAsia="宋体" w:hAnsi="Times New Roman" w:cs="Times New Roman"/>
                <w:color w:val="333333"/>
                <w:kern w:val="0"/>
                <w:sz w:val="24"/>
                <w:szCs w:val="36"/>
              </w:rPr>
            </w:pPr>
          </w:p>
        </w:tc>
        <w:tc>
          <w:tcPr>
            <w:tcW w:w="1843" w:type="dxa"/>
            <w:vMerge/>
            <w:tcBorders>
              <w:left w:val="single" w:sz="4" w:space="0" w:color="auto"/>
              <w:bottom w:val="single" w:sz="4" w:space="0" w:color="auto"/>
              <w:right w:val="single" w:sz="4" w:space="0" w:color="auto"/>
            </w:tcBorders>
            <w:shd w:val="clear" w:color="auto" w:fill="FFFFFF"/>
            <w:vAlign w:val="center"/>
          </w:tcPr>
          <w:p w14:paraId="796CD757" w14:textId="77777777" w:rsidR="00B56028" w:rsidRDefault="00B56028" w:rsidP="00B56028">
            <w:pPr>
              <w:widowControl/>
              <w:jc w:val="center"/>
              <w:rPr>
                <w:rFonts w:ascii="Times New Roman" w:eastAsia="宋体" w:hAnsi="Times New Roman" w:cs="Times New Roman"/>
                <w:color w:val="333333"/>
                <w:kern w:val="0"/>
                <w:sz w:val="24"/>
                <w:szCs w:val="36"/>
              </w:rPr>
            </w:pPr>
          </w:p>
        </w:tc>
        <w:tc>
          <w:tcPr>
            <w:tcW w:w="1701" w:type="dxa"/>
            <w:vMerge/>
            <w:tcBorders>
              <w:left w:val="single" w:sz="4" w:space="0" w:color="auto"/>
              <w:bottom w:val="single" w:sz="4" w:space="0" w:color="auto"/>
              <w:right w:val="single" w:sz="4" w:space="0" w:color="auto"/>
            </w:tcBorders>
            <w:shd w:val="clear" w:color="auto" w:fill="FFFFFF"/>
            <w:vAlign w:val="center"/>
          </w:tcPr>
          <w:p w14:paraId="5F8E2841" w14:textId="77777777" w:rsidR="00B56028" w:rsidRDefault="00B56028" w:rsidP="00B56028">
            <w:pPr>
              <w:widowControl/>
              <w:jc w:val="center"/>
              <w:rPr>
                <w:rFonts w:ascii="Times New Roman" w:eastAsia="宋体" w:hAnsi="Times New Roman" w:cs="Times New Roman"/>
                <w:color w:val="333333"/>
                <w:kern w:val="0"/>
                <w:sz w:val="24"/>
                <w:szCs w:val="36"/>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BAB24FF" w14:textId="2728F271" w:rsidR="00B56028" w:rsidRPr="000F5F51" w:rsidRDefault="00B56028" w:rsidP="00B56028">
            <w:pPr>
              <w:widowControl/>
              <w:jc w:val="center"/>
              <w:rPr>
                <w:rFonts w:ascii="等线" w:eastAsia="等线" w:hAnsi="等线"/>
                <w:color w:val="000000"/>
                <w:szCs w:val="21"/>
              </w:rPr>
            </w:pPr>
            <w:r w:rsidRPr="000F5F51">
              <w:rPr>
                <w:rFonts w:hint="eastAsia"/>
                <w:color w:val="000000"/>
                <w:szCs w:val="21"/>
              </w:rPr>
              <w:t>周尧</w:t>
            </w:r>
          </w:p>
        </w:tc>
        <w:tc>
          <w:tcPr>
            <w:tcW w:w="143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FB72D3F" w14:textId="016743DB" w:rsidR="00B56028" w:rsidRPr="000F5F51" w:rsidRDefault="00B56028" w:rsidP="00B56028">
            <w:pPr>
              <w:widowControl/>
              <w:jc w:val="center"/>
              <w:rPr>
                <w:rFonts w:ascii="等线" w:eastAsia="等线" w:hAnsi="等线"/>
                <w:color w:val="000000"/>
                <w:szCs w:val="21"/>
              </w:rPr>
            </w:pPr>
            <w:r w:rsidRPr="000F5F51">
              <w:rPr>
                <w:rFonts w:hint="eastAsia"/>
                <w:color w:val="000000"/>
                <w:szCs w:val="21"/>
              </w:rPr>
              <w:t>681246</w:t>
            </w:r>
          </w:p>
        </w:tc>
      </w:tr>
    </w:tbl>
    <w:p w14:paraId="79E218BD" w14:textId="77777777" w:rsidR="00796AB4" w:rsidRPr="00541596" w:rsidRDefault="00CF2A10">
      <w:pPr>
        <w:widowControl/>
        <w:shd w:val="clear" w:color="auto" w:fill="FFFFFF"/>
        <w:spacing w:line="560" w:lineRule="exact"/>
        <w:ind w:firstLineChars="200" w:firstLine="720"/>
        <w:jc w:val="left"/>
        <w:rPr>
          <w:rFonts w:ascii="黑体" w:eastAsia="黑体" w:hAnsi="黑体" w:cs="汉仪春然手书简"/>
          <w:color w:val="000000"/>
          <w:kern w:val="0"/>
          <w:sz w:val="36"/>
          <w:szCs w:val="36"/>
        </w:rPr>
      </w:pPr>
      <w:r w:rsidRPr="00541596">
        <w:rPr>
          <w:rFonts w:ascii="黑体" w:eastAsia="黑体" w:hAnsi="黑体" w:cs="Times New Roman" w:hint="eastAsia"/>
          <w:bCs/>
          <w:color w:val="000000"/>
          <w:kern w:val="0"/>
          <w:sz w:val="36"/>
          <w:szCs w:val="36"/>
        </w:rPr>
        <w:lastRenderedPageBreak/>
        <w:t>二、面试安排</w:t>
      </w:r>
    </w:p>
    <w:p w14:paraId="71DC0949" w14:textId="73D7726A" w:rsidR="00796AB4" w:rsidRPr="00A47A47" w:rsidRDefault="00CF2A10">
      <w:pPr>
        <w:widowControl/>
        <w:shd w:val="clear" w:color="auto" w:fill="FFFFFF"/>
        <w:spacing w:line="560" w:lineRule="exact"/>
        <w:ind w:firstLine="710"/>
        <w:rPr>
          <w:rFonts w:ascii="仿宋" w:eastAsia="仿宋" w:hAnsi="仿宋" w:cs="Times New Roman"/>
          <w:color w:val="000000"/>
          <w:kern w:val="0"/>
          <w:sz w:val="36"/>
          <w:szCs w:val="36"/>
        </w:rPr>
      </w:pPr>
      <w:r w:rsidRPr="00A47A47">
        <w:rPr>
          <w:rFonts w:ascii="仿宋" w:eastAsia="仿宋" w:hAnsi="仿宋" w:cs="Times New Roman"/>
          <w:color w:val="000000"/>
          <w:kern w:val="0"/>
          <w:sz w:val="36"/>
          <w:szCs w:val="36"/>
        </w:rPr>
        <w:t>面试地点在北京市</w:t>
      </w:r>
      <w:r w:rsidR="007B0953" w:rsidRPr="00A47A47">
        <w:rPr>
          <w:rFonts w:ascii="仿宋" w:eastAsia="仿宋" w:hAnsi="仿宋" w:cs="Times New Roman" w:hint="eastAsia"/>
          <w:color w:val="000000"/>
          <w:kern w:val="0"/>
          <w:sz w:val="36"/>
          <w:szCs w:val="36"/>
        </w:rPr>
        <w:t>西城</w:t>
      </w:r>
      <w:r w:rsidRPr="00A47A47">
        <w:rPr>
          <w:rFonts w:ascii="仿宋" w:eastAsia="仿宋" w:hAnsi="仿宋" w:cs="Times New Roman"/>
          <w:color w:val="000000"/>
          <w:kern w:val="0"/>
          <w:sz w:val="36"/>
          <w:szCs w:val="36"/>
        </w:rPr>
        <w:t>区</w:t>
      </w:r>
      <w:r w:rsidR="007B0953" w:rsidRPr="00A47A47">
        <w:rPr>
          <w:rFonts w:ascii="仿宋" w:eastAsia="仿宋" w:hAnsi="仿宋" w:cs="Times New Roman" w:hint="eastAsia"/>
          <w:color w:val="000000"/>
          <w:kern w:val="0"/>
          <w:sz w:val="36"/>
          <w:szCs w:val="36"/>
        </w:rPr>
        <w:t>车公庄大</w:t>
      </w:r>
      <w:r w:rsidRPr="00A47A47">
        <w:rPr>
          <w:rFonts w:ascii="仿宋" w:eastAsia="仿宋" w:hAnsi="仿宋" w:cs="Times New Roman"/>
          <w:color w:val="000000"/>
          <w:kern w:val="0"/>
          <w:sz w:val="36"/>
          <w:szCs w:val="36"/>
        </w:rPr>
        <w:t>街</w:t>
      </w:r>
      <w:r w:rsidR="007B0953" w:rsidRPr="00A47A47">
        <w:rPr>
          <w:rFonts w:ascii="仿宋" w:eastAsia="仿宋" w:hAnsi="仿宋" w:cs="Times New Roman"/>
          <w:color w:val="000000"/>
          <w:kern w:val="0"/>
          <w:sz w:val="36"/>
          <w:szCs w:val="36"/>
        </w:rPr>
        <w:t>6</w:t>
      </w:r>
      <w:r w:rsidRPr="00A47A47">
        <w:rPr>
          <w:rFonts w:ascii="仿宋" w:eastAsia="仿宋" w:hAnsi="仿宋" w:cs="Times New Roman"/>
          <w:color w:val="000000"/>
          <w:kern w:val="0"/>
          <w:sz w:val="36"/>
          <w:szCs w:val="36"/>
        </w:rPr>
        <w:t>号，可乘坐地铁</w:t>
      </w:r>
      <w:r w:rsidR="00AA3E49" w:rsidRPr="00A47A47">
        <w:rPr>
          <w:rFonts w:ascii="仿宋" w:eastAsia="仿宋" w:hAnsi="仿宋" w:cs="Times New Roman"/>
          <w:color w:val="000000"/>
          <w:kern w:val="0"/>
          <w:sz w:val="36"/>
          <w:szCs w:val="36"/>
        </w:rPr>
        <w:t>6</w:t>
      </w:r>
      <w:r w:rsidR="00AA3E49" w:rsidRPr="00A47A47">
        <w:rPr>
          <w:rFonts w:ascii="仿宋" w:eastAsia="仿宋" w:hAnsi="仿宋" w:cs="Times New Roman" w:hint="eastAsia"/>
          <w:color w:val="000000"/>
          <w:kern w:val="0"/>
          <w:sz w:val="36"/>
          <w:szCs w:val="36"/>
        </w:rPr>
        <w:t>号线车公庄西</w:t>
      </w:r>
      <w:r w:rsidRPr="00A47A47">
        <w:rPr>
          <w:rFonts w:ascii="仿宋" w:eastAsia="仿宋" w:hAnsi="仿宋" w:cs="Times New Roman"/>
          <w:color w:val="000000"/>
          <w:kern w:val="0"/>
          <w:sz w:val="36"/>
          <w:szCs w:val="36"/>
        </w:rPr>
        <w:t>站下车</w:t>
      </w:r>
      <w:r w:rsidR="00AA3E49" w:rsidRPr="00A47A47">
        <w:rPr>
          <w:rFonts w:ascii="仿宋" w:eastAsia="仿宋" w:hAnsi="仿宋" w:cs="Times New Roman" w:hint="eastAsia"/>
          <w:color w:val="000000"/>
          <w:kern w:val="0"/>
          <w:sz w:val="36"/>
          <w:szCs w:val="36"/>
        </w:rPr>
        <w:t>C口出向东2</w:t>
      </w:r>
      <w:r w:rsidR="00AA3E49" w:rsidRPr="00A47A47">
        <w:rPr>
          <w:rFonts w:ascii="仿宋" w:eastAsia="仿宋" w:hAnsi="仿宋" w:cs="Times New Roman"/>
          <w:color w:val="000000"/>
          <w:kern w:val="0"/>
          <w:sz w:val="36"/>
          <w:szCs w:val="36"/>
        </w:rPr>
        <w:t>00</w:t>
      </w:r>
      <w:r w:rsidR="00AA3E49" w:rsidRPr="00A47A47">
        <w:rPr>
          <w:rFonts w:ascii="仿宋" w:eastAsia="仿宋" w:hAnsi="仿宋" w:cs="Times New Roman" w:hint="eastAsia"/>
          <w:color w:val="000000"/>
          <w:kern w:val="0"/>
          <w:sz w:val="36"/>
          <w:szCs w:val="36"/>
        </w:rPr>
        <w:t>米</w:t>
      </w:r>
      <w:r w:rsidRPr="00A47A47">
        <w:rPr>
          <w:rFonts w:ascii="仿宋" w:eastAsia="仿宋" w:hAnsi="仿宋" w:cs="Times New Roman"/>
          <w:color w:val="000000"/>
          <w:kern w:val="0"/>
          <w:sz w:val="36"/>
          <w:szCs w:val="36"/>
        </w:rPr>
        <w:t>。</w:t>
      </w:r>
    </w:p>
    <w:p w14:paraId="215D34D3" w14:textId="3CA024CB" w:rsidR="00796AB4" w:rsidRPr="00A47A47" w:rsidRDefault="00CF2A10">
      <w:pPr>
        <w:widowControl/>
        <w:shd w:val="clear" w:color="auto" w:fill="FFFFFF"/>
        <w:spacing w:line="560" w:lineRule="exact"/>
        <w:ind w:firstLine="710"/>
        <w:rPr>
          <w:rFonts w:ascii="仿宋" w:eastAsia="仿宋" w:hAnsi="仿宋" w:cs="Times New Roman"/>
          <w:color w:val="000000"/>
          <w:kern w:val="0"/>
          <w:sz w:val="36"/>
          <w:szCs w:val="36"/>
        </w:rPr>
      </w:pPr>
      <w:r w:rsidRPr="00A47A47">
        <w:rPr>
          <w:rFonts w:ascii="仿宋" w:eastAsia="仿宋" w:hAnsi="仿宋" w:cs="Times New Roman"/>
          <w:color w:val="000000"/>
          <w:kern w:val="0"/>
          <w:sz w:val="36"/>
          <w:szCs w:val="36"/>
        </w:rPr>
        <w:t>请考生按照面试时间安排在本人面试当日于上午</w:t>
      </w:r>
      <w:r w:rsidRPr="00A47A47">
        <w:rPr>
          <w:rFonts w:ascii="仿宋" w:eastAsia="仿宋" w:hAnsi="仿宋" w:cs="Times New Roman" w:hint="eastAsia"/>
          <w:color w:val="000000"/>
          <w:kern w:val="0"/>
          <w:sz w:val="36"/>
          <w:szCs w:val="36"/>
        </w:rPr>
        <w:t>8</w:t>
      </w:r>
      <w:r w:rsidRPr="00A47A47">
        <w:rPr>
          <w:rFonts w:ascii="仿宋" w:eastAsia="仿宋" w:hAnsi="仿宋" w:cs="Times New Roman"/>
          <w:color w:val="000000"/>
          <w:kern w:val="0"/>
          <w:sz w:val="36"/>
          <w:szCs w:val="36"/>
        </w:rPr>
        <w:t>:</w:t>
      </w:r>
      <w:r w:rsidRPr="00A47A47">
        <w:rPr>
          <w:rFonts w:ascii="仿宋" w:eastAsia="仿宋" w:hAnsi="仿宋" w:cs="Times New Roman" w:hint="eastAsia"/>
          <w:color w:val="000000"/>
          <w:kern w:val="0"/>
          <w:sz w:val="36"/>
          <w:szCs w:val="36"/>
        </w:rPr>
        <w:t>00</w:t>
      </w:r>
      <w:r w:rsidRPr="00A47A47">
        <w:rPr>
          <w:rFonts w:ascii="仿宋" w:eastAsia="仿宋" w:hAnsi="仿宋" w:cs="Times New Roman"/>
          <w:color w:val="000000"/>
          <w:kern w:val="0"/>
          <w:sz w:val="36"/>
          <w:szCs w:val="36"/>
        </w:rPr>
        <w:t>或下午</w:t>
      </w:r>
      <w:r w:rsidRPr="00A47A47">
        <w:rPr>
          <w:rFonts w:ascii="仿宋" w:eastAsia="仿宋" w:hAnsi="仿宋" w:cs="Times New Roman" w:hint="eastAsia"/>
          <w:color w:val="000000"/>
          <w:kern w:val="0"/>
          <w:sz w:val="36"/>
          <w:szCs w:val="36"/>
        </w:rPr>
        <w:t>13</w:t>
      </w:r>
      <w:r w:rsidRPr="00A47A47">
        <w:rPr>
          <w:rFonts w:ascii="仿宋" w:eastAsia="仿宋" w:hAnsi="仿宋" w:cs="Times New Roman"/>
          <w:color w:val="000000"/>
          <w:kern w:val="0"/>
          <w:sz w:val="36"/>
          <w:szCs w:val="36"/>
        </w:rPr>
        <w:t>:</w:t>
      </w:r>
      <w:r w:rsidRPr="00A47A47">
        <w:rPr>
          <w:rFonts w:ascii="仿宋" w:eastAsia="仿宋" w:hAnsi="仿宋" w:cs="Times New Roman" w:hint="eastAsia"/>
          <w:color w:val="000000"/>
          <w:kern w:val="0"/>
          <w:sz w:val="36"/>
          <w:szCs w:val="36"/>
        </w:rPr>
        <w:t>0</w:t>
      </w:r>
      <w:r w:rsidRPr="00A47A47">
        <w:rPr>
          <w:rFonts w:ascii="仿宋" w:eastAsia="仿宋" w:hAnsi="仿宋" w:cs="Times New Roman"/>
          <w:color w:val="000000"/>
          <w:kern w:val="0"/>
          <w:sz w:val="36"/>
          <w:szCs w:val="36"/>
        </w:rPr>
        <w:t>0前，到</w:t>
      </w:r>
      <w:r w:rsidR="00AA3E49" w:rsidRPr="00A47A47">
        <w:rPr>
          <w:rFonts w:ascii="仿宋" w:eastAsia="仿宋" w:hAnsi="仿宋" w:cs="Times New Roman" w:hint="eastAsia"/>
          <w:color w:val="000000"/>
          <w:kern w:val="0"/>
          <w:sz w:val="36"/>
          <w:szCs w:val="36"/>
        </w:rPr>
        <w:t>指定地点</w:t>
      </w:r>
      <w:r w:rsidRPr="00A47A47">
        <w:rPr>
          <w:rFonts w:ascii="仿宋" w:eastAsia="仿宋" w:hAnsi="仿宋" w:cs="Times New Roman"/>
          <w:color w:val="000000"/>
          <w:kern w:val="0"/>
          <w:sz w:val="36"/>
          <w:szCs w:val="36"/>
        </w:rPr>
        <w:t>报到</w:t>
      </w:r>
      <w:r w:rsidR="00E90C1D">
        <w:rPr>
          <w:rFonts w:ascii="仿宋" w:eastAsia="仿宋" w:hAnsi="仿宋" w:cs="Times New Roman" w:hint="eastAsia"/>
          <w:color w:val="000000"/>
          <w:kern w:val="0"/>
          <w:sz w:val="36"/>
          <w:szCs w:val="36"/>
        </w:rPr>
        <w:t>（参加专业能力测试时须按测试时间提前1</w:t>
      </w:r>
      <w:r w:rsidR="00E90C1D">
        <w:rPr>
          <w:rFonts w:ascii="仿宋" w:eastAsia="仿宋" w:hAnsi="仿宋" w:cs="Times New Roman"/>
          <w:color w:val="000000"/>
          <w:kern w:val="0"/>
          <w:sz w:val="36"/>
          <w:szCs w:val="36"/>
        </w:rPr>
        <w:t>0</w:t>
      </w:r>
      <w:r w:rsidR="00E90C1D">
        <w:rPr>
          <w:rFonts w:ascii="仿宋" w:eastAsia="仿宋" w:hAnsi="仿宋" w:cs="Times New Roman" w:hint="eastAsia"/>
          <w:color w:val="000000"/>
          <w:kern w:val="0"/>
          <w:sz w:val="36"/>
          <w:szCs w:val="36"/>
        </w:rPr>
        <w:t>分钟报到）</w:t>
      </w:r>
      <w:r w:rsidRPr="00A47A47">
        <w:rPr>
          <w:rFonts w:ascii="仿宋" w:eastAsia="仿宋" w:hAnsi="仿宋" w:cs="Times New Roman"/>
          <w:color w:val="000000"/>
          <w:kern w:val="0"/>
          <w:sz w:val="36"/>
          <w:szCs w:val="36"/>
        </w:rPr>
        <w:t>。未按时报到的，</w:t>
      </w:r>
      <w:r w:rsidRPr="00A47A47">
        <w:rPr>
          <w:rFonts w:ascii="仿宋" w:eastAsia="仿宋" w:hAnsi="仿宋" w:cs="Times New Roman" w:hint="eastAsia"/>
          <w:color w:val="000000"/>
          <w:kern w:val="0"/>
          <w:sz w:val="36"/>
          <w:szCs w:val="36"/>
        </w:rPr>
        <w:t>视为自动放弃</w:t>
      </w:r>
      <w:r w:rsidRPr="00A47A47">
        <w:rPr>
          <w:rFonts w:ascii="仿宋" w:eastAsia="仿宋" w:hAnsi="仿宋" w:cs="Times New Roman"/>
          <w:color w:val="000000"/>
          <w:kern w:val="0"/>
          <w:sz w:val="36"/>
          <w:szCs w:val="36"/>
        </w:rPr>
        <w:t>。</w:t>
      </w:r>
    </w:p>
    <w:p w14:paraId="0FC04D82" w14:textId="77777777" w:rsidR="00796AB4" w:rsidRPr="00541596" w:rsidRDefault="00CF2A10" w:rsidP="00541596">
      <w:pPr>
        <w:widowControl/>
        <w:shd w:val="clear" w:color="auto" w:fill="FFFFFF"/>
        <w:spacing w:line="560" w:lineRule="exact"/>
        <w:ind w:firstLineChars="200" w:firstLine="720"/>
        <w:jc w:val="left"/>
        <w:rPr>
          <w:rFonts w:ascii="黑体" w:eastAsia="黑体" w:hAnsi="黑体" w:cs="Times New Roman"/>
          <w:bCs/>
          <w:color w:val="000000"/>
          <w:kern w:val="0"/>
          <w:sz w:val="36"/>
          <w:szCs w:val="36"/>
        </w:rPr>
      </w:pPr>
      <w:r w:rsidRPr="00541596">
        <w:rPr>
          <w:rFonts w:ascii="黑体" w:eastAsia="黑体" w:hAnsi="黑体" w:cs="Times New Roman" w:hint="eastAsia"/>
          <w:bCs/>
          <w:color w:val="000000"/>
          <w:kern w:val="0"/>
          <w:sz w:val="36"/>
          <w:szCs w:val="36"/>
        </w:rPr>
        <w:t>三、考察和体检</w:t>
      </w:r>
    </w:p>
    <w:p w14:paraId="5F6A394F" w14:textId="77777777" w:rsidR="00796AB4" w:rsidRPr="00A47A47" w:rsidRDefault="00CF2A10">
      <w:pPr>
        <w:pStyle w:val="a7"/>
        <w:shd w:val="clear" w:color="auto" w:fill="FFFFFF"/>
        <w:spacing w:before="0" w:beforeAutospacing="0" w:after="0" w:afterAutospacing="0" w:line="560" w:lineRule="exact"/>
        <w:ind w:firstLineChars="200" w:firstLine="720"/>
        <w:rPr>
          <w:rFonts w:ascii="仿宋" w:eastAsia="仿宋" w:hAnsi="仿宋" w:cs="楷体_GB2312"/>
          <w:color w:val="000000"/>
          <w:sz w:val="36"/>
          <w:szCs w:val="36"/>
        </w:rPr>
      </w:pPr>
      <w:r w:rsidRPr="00A47A47">
        <w:rPr>
          <w:rFonts w:ascii="仿宋" w:eastAsia="仿宋" w:hAnsi="仿宋" w:cs="楷体_GB2312" w:hint="eastAsia"/>
          <w:color w:val="000000"/>
          <w:sz w:val="36"/>
          <w:szCs w:val="36"/>
        </w:rPr>
        <w:t>（一）综合成绩计算方式</w:t>
      </w:r>
    </w:p>
    <w:p w14:paraId="7D6CD181" w14:textId="77777777" w:rsidR="00796AB4" w:rsidRPr="00A47A47" w:rsidRDefault="00CF2A10">
      <w:pPr>
        <w:pStyle w:val="a7"/>
        <w:shd w:val="clear" w:color="auto" w:fill="FFFFFF"/>
        <w:spacing w:before="0" w:beforeAutospacing="0" w:after="0" w:afterAutospacing="0" w:line="560" w:lineRule="exact"/>
        <w:ind w:firstLineChars="200" w:firstLine="720"/>
        <w:rPr>
          <w:rFonts w:ascii="仿宋" w:eastAsia="仿宋" w:hAnsi="仿宋" w:cs="Times New Roman"/>
          <w:color w:val="000000"/>
          <w:sz w:val="36"/>
          <w:szCs w:val="36"/>
        </w:rPr>
      </w:pPr>
      <w:r w:rsidRPr="00A47A47">
        <w:rPr>
          <w:rFonts w:ascii="仿宋" w:eastAsia="仿宋" w:hAnsi="仿宋" w:cs="Times New Roman" w:hint="eastAsia"/>
          <w:color w:val="000000"/>
          <w:sz w:val="36"/>
          <w:szCs w:val="36"/>
        </w:rPr>
        <w:t>综合成绩（有专业能力测试）=（笔试总成绩÷2）×50%+面试成绩×35%+专业能力测试成绩×15%。</w:t>
      </w:r>
    </w:p>
    <w:p w14:paraId="52AE41C4" w14:textId="77777777" w:rsidR="00796AB4" w:rsidRPr="00A47A47" w:rsidRDefault="00CF2A10">
      <w:pPr>
        <w:pStyle w:val="a7"/>
        <w:shd w:val="clear" w:color="auto" w:fill="FFFFFF"/>
        <w:spacing w:before="0" w:beforeAutospacing="0" w:after="0" w:afterAutospacing="0" w:line="560" w:lineRule="exact"/>
        <w:ind w:firstLineChars="200" w:firstLine="720"/>
        <w:rPr>
          <w:rFonts w:ascii="仿宋" w:eastAsia="仿宋" w:hAnsi="仿宋" w:cs="Times New Roman"/>
          <w:color w:val="000000"/>
          <w:sz w:val="36"/>
          <w:szCs w:val="36"/>
        </w:rPr>
      </w:pPr>
      <w:r w:rsidRPr="00A47A47">
        <w:rPr>
          <w:rFonts w:ascii="仿宋" w:eastAsia="仿宋" w:hAnsi="仿宋" w:cs="Times New Roman" w:hint="eastAsia"/>
          <w:color w:val="000000"/>
          <w:sz w:val="36"/>
          <w:szCs w:val="36"/>
        </w:rPr>
        <w:t>本次面试考生</w:t>
      </w:r>
      <w:r w:rsidRPr="00A47A47">
        <w:rPr>
          <w:rFonts w:ascii="仿宋" w:eastAsia="仿宋" w:hAnsi="仿宋" w:cs="Times New Roman"/>
          <w:color w:val="000000"/>
          <w:sz w:val="36"/>
          <w:szCs w:val="36"/>
        </w:rPr>
        <w:t>成绩</w:t>
      </w:r>
      <w:r w:rsidRPr="00A47A47">
        <w:rPr>
          <w:rFonts w:ascii="仿宋" w:eastAsia="仿宋" w:hAnsi="仿宋" w:cs="Times New Roman" w:hint="eastAsia"/>
          <w:color w:val="000000"/>
          <w:sz w:val="36"/>
          <w:szCs w:val="36"/>
        </w:rPr>
        <w:t>将于3月7日</w:t>
      </w:r>
      <w:r w:rsidRPr="00A47A47">
        <w:rPr>
          <w:rFonts w:ascii="仿宋" w:eastAsia="仿宋" w:hAnsi="仿宋" w:cs="Times New Roman"/>
          <w:color w:val="000000"/>
          <w:sz w:val="36"/>
          <w:szCs w:val="36"/>
        </w:rPr>
        <w:t>在</w:t>
      </w:r>
      <w:r w:rsidRPr="00A47A47">
        <w:rPr>
          <w:rFonts w:ascii="仿宋" w:eastAsia="仿宋" w:hAnsi="仿宋" w:cs="Times New Roman" w:hint="eastAsia"/>
          <w:color w:val="000000"/>
          <w:sz w:val="36"/>
          <w:szCs w:val="36"/>
        </w:rPr>
        <w:t>北京市人事考试通用平台公布，考生可凭报名时的用户名和密码自行登录查询</w:t>
      </w:r>
      <w:r w:rsidRPr="00A47A47">
        <w:rPr>
          <w:rFonts w:ascii="仿宋" w:eastAsia="仿宋" w:hAnsi="仿宋" w:cs="Times New Roman"/>
          <w:color w:val="000000"/>
          <w:sz w:val="36"/>
          <w:szCs w:val="36"/>
        </w:rPr>
        <w:t>。</w:t>
      </w:r>
    </w:p>
    <w:p w14:paraId="021DD872" w14:textId="77777777" w:rsidR="00796AB4" w:rsidRPr="00A47A47" w:rsidRDefault="00CF2A10">
      <w:pPr>
        <w:pStyle w:val="a7"/>
        <w:shd w:val="clear" w:color="auto" w:fill="FFFFFF"/>
        <w:spacing w:before="0" w:beforeAutospacing="0" w:after="0" w:afterAutospacing="0" w:line="560" w:lineRule="exact"/>
        <w:ind w:firstLineChars="200" w:firstLine="720"/>
        <w:rPr>
          <w:rFonts w:ascii="仿宋" w:eastAsia="仿宋" w:hAnsi="仿宋" w:cs="楷体_GB2312"/>
          <w:color w:val="000000"/>
          <w:sz w:val="36"/>
          <w:szCs w:val="36"/>
        </w:rPr>
      </w:pPr>
      <w:r w:rsidRPr="00A47A47">
        <w:rPr>
          <w:rFonts w:ascii="仿宋" w:eastAsia="仿宋" w:hAnsi="仿宋" w:cs="楷体_GB2312" w:hint="eastAsia"/>
          <w:color w:val="000000"/>
          <w:sz w:val="36"/>
          <w:szCs w:val="36"/>
        </w:rPr>
        <w:t>（二）考察和体检人选的确定</w:t>
      </w:r>
    </w:p>
    <w:p w14:paraId="4E053187" w14:textId="77777777" w:rsidR="00796AB4" w:rsidRPr="00A47A47" w:rsidRDefault="00CF2A10">
      <w:pPr>
        <w:pStyle w:val="a7"/>
        <w:shd w:val="clear" w:color="auto" w:fill="FFFFFF"/>
        <w:spacing w:before="0" w:beforeAutospacing="0" w:after="0" w:afterAutospacing="0" w:line="560" w:lineRule="exact"/>
        <w:ind w:firstLineChars="200" w:firstLine="720"/>
        <w:jc w:val="both"/>
        <w:rPr>
          <w:rFonts w:ascii="仿宋" w:eastAsia="仿宋" w:hAnsi="仿宋" w:cs="Times New Roman"/>
          <w:color w:val="000000"/>
          <w:sz w:val="36"/>
          <w:szCs w:val="36"/>
        </w:rPr>
      </w:pPr>
      <w:r w:rsidRPr="00A47A47">
        <w:rPr>
          <w:rFonts w:ascii="仿宋" w:eastAsia="仿宋" w:hAnsi="仿宋" w:cs="Times New Roman" w:hint="eastAsia"/>
          <w:color w:val="000000"/>
          <w:sz w:val="36"/>
          <w:szCs w:val="36"/>
        </w:rPr>
        <w:t>参加面试人数与录用计划数比例达到3:1及以上的，面试后按综合成绩从高到低的顺序确定考察和体检人选；比例低于3:1的，考生面试成绩应达到其所在面试考官</w:t>
      </w:r>
      <w:proofErr w:type="gramStart"/>
      <w:r w:rsidRPr="00A47A47">
        <w:rPr>
          <w:rFonts w:ascii="仿宋" w:eastAsia="仿宋" w:hAnsi="仿宋" w:cs="Times New Roman" w:hint="eastAsia"/>
          <w:color w:val="000000"/>
          <w:sz w:val="36"/>
          <w:szCs w:val="36"/>
        </w:rPr>
        <w:t>组使用</w:t>
      </w:r>
      <w:proofErr w:type="gramEnd"/>
      <w:r w:rsidRPr="00A47A47">
        <w:rPr>
          <w:rFonts w:ascii="仿宋" w:eastAsia="仿宋" w:hAnsi="仿宋" w:cs="Times New Roman" w:hint="eastAsia"/>
          <w:color w:val="000000"/>
          <w:sz w:val="36"/>
          <w:szCs w:val="36"/>
        </w:rPr>
        <w:t>同一面试题本面试的所有人员的平均分，方可进入考察和体检。</w:t>
      </w:r>
    </w:p>
    <w:p w14:paraId="3849F704" w14:textId="77777777" w:rsidR="00796AB4" w:rsidRPr="00A47A47" w:rsidRDefault="00CF2A10">
      <w:pPr>
        <w:pStyle w:val="a7"/>
        <w:shd w:val="clear" w:color="auto" w:fill="FFFFFF"/>
        <w:spacing w:before="0" w:beforeAutospacing="0" w:after="0" w:afterAutospacing="0" w:line="560" w:lineRule="exact"/>
        <w:ind w:firstLineChars="200" w:firstLine="720"/>
        <w:rPr>
          <w:rFonts w:ascii="仿宋" w:eastAsia="仿宋" w:hAnsi="仿宋" w:cs="楷体_GB2312"/>
          <w:color w:val="000000"/>
          <w:sz w:val="36"/>
          <w:szCs w:val="36"/>
        </w:rPr>
      </w:pPr>
      <w:r w:rsidRPr="00A47A47">
        <w:rPr>
          <w:rFonts w:ascii="仿宋" w:eastAsia="仿宋" w:hAnsi="仿宋" w:cs="楷体_GB2312" w:hint="eastAsia"/>
          <w:color w:val="000000"/>
          <w:sz w:val="36"/>
          <w:szCs w:val="36"/>
        </w:rPr>
        <w:t>（三）考察和体检安排</w:t>
      </w:r>
    </w:p>
    <w:p w14:paraId="08961F4F" w14:textId="4212D8A6" w:rsidR="00796AB4" w:rsidRPr="00A47A47" w:rsidRDefault="00CF2A10">
      <w:pPr>
        <w:pStyle w:val="a7"/>
        <w:shd w:val="clear" w:color="auto" w:fill="FFFFFF"/>
        <w:spacing w:before="0" w:beforeAutospacing="0" w:after="0" w:afterAutospacing="0" w:line="560" w:lineRule="exact"/>
        <w:ind w:firstLineChars="200" w:firstLine="720"/>
        <w:rPr>
          <w:rFonts w:ascii="仿宋" w:eastAsia="仿宋" w:hAnsi="仿宋" w:cs="Times New Roman"/>
          <w:color w:val="000000"/>
          <w:sz w:val="36"/>
          <w:szCs w:val="36"/>
        </w:rPr>
      </w:pPr>
      <w:r w:rsidRPr="00A47A47">
        <w:rPr>
          <w:rFonts w:ascii="仿宋" w:eastAsia="仿宋" w:hAnsi="仿宋" w:cs="Times New Roman" w:hint="eastAsia"/>
          <w:color w:val="000000"/>
          <w:sz w:val="36"/>
          <w:szCs w:val="36"/>
        </w:rPr>
        <w:t>面试结束后，我单位将组织</w:t>
      </w:r>
      <w:r w:rsidR="00AA3E49" w:rsidRPr="00A47A47">
        <w:rPr>
          <w:rFonts w:ascii="仿宋" w:eastAsia="仿宋" w:hAnsi="仿宋" w:cs="Times New Roman" w:hint="eastAsia"/>
          <w:b/>
          <w:bCs/>
          <w:color w:val="000000"/>
          <w:sz w:val="36"/>
          <w:szCs w:val="36"/>
        </w:rPr>
        <w:t>等</w:t>
      </w:r>
      <w:r w:rsidRPr="00A47A47">
        <w:rPr>
          <w:rFonts w:ascii="仿宋" w:eastAsia="仿宋" w:hAnsi="仿宋" w:cs="Times New Roman" w:hint="eastAsia"/>
          <w:b/>
          <w:bCs/>
          <w:color w:val="000000"/>
          <w:sz w:val="36"/>
          <w:szCs w:val="36"/>
        </w:rPr>
        <w:t>额</w:t>
      </w:r>
      <w:r w:rsidRPr="00A47A47">
        <w:rPr>
          <w:rFonts w:ascii="仿宋" w:eastAsia="仿宋" w:hAnsi="仿宋" w:cs="Times New Roman" w:hint="eastAsia"/>
          <w:color w:val="000000"/>
          <w:sz w:val="36"/>
          <w:szCs w:val="36"/>
        </w:rPr>
        <w:t>考察和体检。考察采取个别谈话、实地走访、审核人事档案、查询社会信用记录、同本人面谈等方法进行。根据考试成绩、体检结果和</w:t>
      </w:r>
      <w:r w:rsidRPr="00A47A47">
        <w:rPr>
          <w:rFonts w:ascii="仿宋" w:eastAsia="仿宋" w:hAnsi="仿宋" w:cs="Times New Roman" w:hint="eastAsia"/>
          <w:color w:val="000000"/>
          <w:sz w:val="36"/>
          <w:szCs w:val="36"/>
        </w:rPr>
        <w:lastRenderedPageBreak/>
        <w:t>考察情况等，</w:t>
      </w:r>
      <w:proofErr w:type="gramStart"/>
      <w:r w:rsidRPr="00A47A47">
        <w:rPr>
          <w:rFonts w:ascii="仿宋" w:eastAsia="仿宋" w:hAnsi="仿宋" w:cs="Times New Roman" w:hint="eastAsia"/>
          <w:color w:val="000000"/>
          <w:sz w:val="36"/>
          <w:szCs w:val="36"/>
        </w:rPr>
        <w:t>按照人岗相适</w:t>
      </w:r>
      <w:proofErr w:type="gramEnd"/>
      <w:r w:rsidRPr="00A47A47">
        <w:rPr>
          <w:rFonts w:ascii="仿宋" w:eastAsia="仿宋" w:hAnsi="仿宋" w:cs="Times New Roman" w:hint="eastAsia"/>
          <w:color w:val="000000"/>
          <w:sz w:val="36"/>
          <w:szCs w:val="36"/>
        </w:rPr>
        <w:t>原则择优确定拟录用人员，不唯分取人。</w:t>
      </w:r>
    </w:p>
    <w:p w14:paraId="023BDECA" w14:textId="77777777" w:rsidR="00796AB4" w:rsidRPr="00541596" w:rsidRDefault="00CF2A10" w:rsidP="00541596">
      <w:pPr>
        <w:widowControl/>
        <w:shd w:val="clear" w:color="auto" w:fill="FFFFFF"/>
        <w:spacing w:line="560" w:lineRule="exact"/>
        <w:ind w:firstLineChars="200" w:firstLine="720"/>
        <w:jc w:val="left"/>
        <w:rPr>
          <w:rFonts w:ascii="黑体" w:eastAsia="黑体" w:hAnsi="黑体" w:cs="Times New Roman"/>
          <w:bCs/>
          <w:color w:val="000000"/>
          <w:kern w:val="0"/>
          <w:sz w:val="36"/>
          <w:szCs w:val="36"/>
        </w:rPr>
      </w:pPr>
      <w:r w:rsidRPr="00541596">
        <w:rPr>
          <w:rFonts w:ascii="黑体" w:eastAsia="黑体" w:hAnsi="黑体" w:cs="Times New Roman" w:hint="eastAsia"/>
          <w:bCs/>
          <w:color w:val="000000"/>
          <w:kern w:val="0"/>
          <w:sz w:val="36"/>
          <w:szCs w:val="36"/>
        </w:rPr>
        <w:t>四</w:t>
      </w:r>
      <w:r w:rsidRPr="00541596">
        <w:rPr>
          <w:rFonts w:ascii="黑体" w:eastAsia="黑体" w:hAnsi="黑体" w:cs="Times New Roman"/>
          <w:bCs/>
          <w:color w:val="000000"/>
          <w:kern w:val="0"/>
          <w:sz w:val="36"/>
          <w:szCs w:val="36"/>
        </w:rPr>
        <w:t>、</w:t>
      </w:r>
      <w:r w:rsidRPr="00541596">
        <w:rPr>
          <w:rFonts w:ascii="黑体" w:eastAsia="黑体" w:hAnsi="黑体" w:cs="Times New Roman" w:hint="eastAsia"/>
          <w:bCs/>
          <w:color w:val="000000"/>
          <w:kern w:val="0"/>
          <w:sz w:val="36"/>
          <w:szCs w:val="36"/>
        </w:rPr>
        <w:t>注意</w:t>
      </w:r>
      <w:r w:rsidRPr="00541596">
        <w:rPr>
          <w:rFonts w:ascii="黑体" w:eastAsia="黑体" w:hAnsi="黑体" w:cs="Times New Roman"/>
          <w:bCs/>
          <w:color w:val="000000"/>
          <w:kern w:val="0"/>
          <w:sz w:val="36"/>
          <w:szCs w:val="36"/>
        </w:rPr>
        <w:t>事项</w:t>
      </w:r>
    </w:p>
    <w:p w14:paraId="4DDE8AA1" w14:textId="77777777" w:rsidR="00796AB4" w:rsidRPr="00A47A47" w:rsidRDefault="00CF2A10">
      <w:pPr>
        <w:widowControl/>
        <w:shd w:val="clear" w:color="auto" w:fill="FFFFFF"/>
        <w:spacing w:line="560" w:lineRule="exact"/>
        <w:ind w:firstLine="720"/>
        <w:rPr>
          <w:rFonts w:ascii="仿宋" w:eastAsia="仿宋" w:hAnsi="仿宋" w:cs="Times New Roman"/>
          <w:sz w:val="36"/>
          <w:szCs w:val="32"/>
        </w:rPr>
      </w:pPr>
      <w:r w:rsidRPr="00A47A47">
        <w:rPr>
          <w:rFonts w:ascii="仿宋" w:eastAsia="仿宋" w:hAnsi="仿宋" w:cs="Times New Roman"/>
          <w:color w:val="000000"/>
          <w:kern w:val="0"/>
          <w:sz w:val="36"/>
          <w:szCs w:val="36"/>
        </w:rPr>
        <w:t>1. 请考生认真了解</w:t>
      </w:r>
      <w:r w:rsidRPr="00A47A47">
        <w:rPr>
          <w:rFonts w:ascii="仿宋" w:eastAsia="仿宋" w:hAnsi="仿宋" w:cs="Times New Roman" w:hint="eastAsia"/>
          <w:color w:val="000000"/>
          <w:kern w:val="0"/>
          <w:sz w:val="36"/>
          <w:szCs w:val="36"/>
        </w:rPr>
        <w:t>并严格遵守</w:t>
      </w:r>
      <w:r w:rsidRPr="00A47A47">
        <w:rPr>
          <w:rFonts w:ascii="仿宋" w:eastAsia="仿宋" w:hAnsi="仿宋" w:cs="Times New Roman"/>
          <w:sz w:val="36"/>
          <w:szCs w:val="32"/>
        </w:rPr>
        <w:t>北京市新型冠状病毒感染肺炎疫情防控工作领导小组关于疫情防控和进京人员管理的有关要求，配合做好</w:t>
      </w:r>
      <w:r w:rsidRPr="00A47A47">
        <w:rPr>
          <w:rFonts w:ascii="仿宋" w:eastAsia="仿宋" w:hAnsi="仿宋" w:cs="Times New Roman" w:hint="eastAsia"/>
          <w:sz w:val="36"/>
          <w:szCs w:val="32"/>
        </w:rPr>
        <w:t>考前每日体温检测，</w:t>
      </w:r>
      <w:r w:rsidRPr="00A47A47">
        <w:rPr>
          <w:rFonts w:ascii="仿宋" w:eastAsia="仿宋" w:hAnsi="仿宋" w:cs="Times New Roman"/>
          <w:sz w:val="36"/>
          <w:szCs w:val="32"/>
        </w:rPr>
        <w:t>密切关注自身及共同居住人员健康状况，遇有特殊情况请及时与我单位联系。</w:t>
      </w:r>
      <w:r w:rsidRPr="00A47A47">
        <w:rPr>
          <w:rFonts w:ascii="仿宋" w:eastAsia="仿宋" w:hAnsi="仿宋" w:cs="Times New Roman" w:hint="eastAsia"/>
          <w:sz w:val="36"/>
          <w:szCs w:val="32"/>
        </w:rPr>
        <w:t>凡隐瞒、谎报疫情防控有关信息，或不配合工作人员进行防疫检测查验的，视情取消其面试资格，造成严重后果的，依规依纪依法追究责任。</w:t>
      </w:r>
    </w:p>
    <w:p w14:paraId="6D791283" w14:textId="607F6E0A" w:rsidR="00796AB4" w:rsidRPr="00A47A47" w:rsidRDefault="00CF2A10">
      <w:pPr>
        <w:widowControl/>
        <w:shd w:val="clear" w:color="auto" w:fill="FFFFFF"/>
        <w:spacing w:line="560" w:lineRule="exact"/>
        <w:ind w:firstLine="720"/>
        <w:rPr>
          <w:rFonts w:ascii="仿宋" w:eastAsia="仿宋" w:hAnsi="仿宋" w:cs="Times New Roman"/>
          <w:color w:val="000000"/>
          <w:kern w:val="0"/>
          <w:sz w:val="36"/>
          <w:szCs w:val="36"/>
        </w:rPr>
      </w:pPr>
      <w:r w:rsidRPr="00A47A47">
        <w:rPr>
          <w:rFonts w:ascii="仿宋" w:eastAsia="仿宋" w:hAnsi="仿宋" w:cs="Times New Roman"/>
          <w:color w:val="000000"/>
          <w:kern w:val="0"/>
          <w:sz w:val="36"/>
          <w:szCs w:val="36"/>
        </w:rPr>
        <w:t xml:space="preserve">2. </w:t>
      </w:r>
      <w:r w:rsidRPr="00A47A47">
        <w:rPr>
          <w:rFonts w:ascii="仿宋" w:eastAsia="仿宋" w:hAnsi="仿宋" w:cs="Times New Roman" w:hint="eastAsia"/>
          <w:color w:val="000000"/>
          <w:kern w:val="0"/>
          <w:sz w:val="36"/>
          <w:szCs w:val="36"/>
        </w:rPr>
        <w:t>请</w:t>
      </w:r>
      <w:r w:rsidRPr="00A47A47">
        <w:rPr>
          <w:rFonts w:ascii="仿宋" w:eastAsia="仿宋" w:hAnsi="仿宋" w:cs="Times New Roman"/>
          <w:color w:val="000000"/>
          <w:kern w:val="0"/>
          <w:sz w:val="36"/>
          <w:szCs w:val="36"/>
        </w:rPr>
        <w:t>考生</w:t>
      </w:r>
      <w:r w:rsidRPr="00A47A47">
        <w:rPr>
          <w:rFonts w:ascii="仿宋" w:eastAsia="仿宋" w:hAnsi="仿宋" w:cs="Times New Roman"/>
          <w:sz w:val="36"/>
          <w:szCs w:val="32"/>
        </w:rPr>
        <w:t>妥善安排行程，</w:t>
      </w:r>
      <w:r w:rsidRPr="00A47A47">
        <w:rPr>
          <w:rFonts w:ascii="仿宋" w:eastAsia="仿宋" w:hAnsi="仿宋" w:cs="Times New Roman" w:hint="eastAsia"/>
          <w:color w:val="000000"/>
          <w:kern w:val="0"/>
          <w:sz w:val="36"/>
          <w:szCs w:val="36"/>
        </w:rPr>
        <w:t>按照本公告规定的时间和地点进行面试。参加面试</w:t>
      </w:r>
      <w:r w:rsidR="00541596">
        <w:rPr>
          <w:rFonts w:ascii="仿宋" w:eastAsia="仿宋" w:hAnsi="仿宋" w:cs="Times New Roman" w:hint="eastAsia"/>
          <w:color w:val="000000"/>
          <w:kern w:val="0"/>
          <w:sz w:val="36"/>
          <w:szCs w:val="36"/>
        </w:rPr>
        <w:t>、专业能力测试</w:t>
      </w:r>
      <w:r w:rsidRPr="00A47A47">
        <w:rPr>
          <w:rFonts w:ascii="仿宋" w:eastAsia="仿宋" w:hAnsi="仿宋" w:cs="Times New Roman" w:hint="eastAsia"/>
          <w:color w:val="000000"/>
          <w:kern w:val="0"/>
          <w:sz w:val="36"/>
          <w:szCs w:val="36"/>
        </w:rPr>
        <w:t>时</w:t>
      </w:r>
      <w:r w:rsidR="00541596">
        <w:rPr>
          <w:rFonts w:ascii="仿宋" w:eastAsia="仿宋" w:hAnsi="仿宋" w:cs="Times New Roman" w:hint="eastAsia"/>
          <w:color w:val="000000"/>
          <w:kern w:val="0"/>
          <w:sz w:val="36"/>
          <w:szCs w:val="36"/>
        </w:rPr>
        <w:t>，</w:t>
      </w:r>
      <w:r w:rsidRPr="00A47A47">
        <w:rPr>
          <w:rFonts w:ascii="仿宋" w:eastAsia="仿宋" w:hAnsi="仿宋" w:cs="Times New Roman" w:hint="eastAsia"/>
          <w:color w:val="000000"/>
          <w:kern w:val="0"/>
          <w:sz w:val="36"/>
          <w:szCs w:val="36"/>
        </w:rPr>
        <w:t>考生须</w:t>
      </w:r>
      <w:r w:rsidRPr="00A47A47">
        <w:rPr>
          <w:rFonts w:ascii="仿宋" w:eastAsia="仿宋" w:hAnsi="仿宋" w:cs="Times New Roman"/>
          <w:color w:val="000000"/>
          <w:kern w:val="0"/>
          <w:sz w:val="36"/>
          <w:szCs w:val="36"/>
        </w:rPr>
        <w:t>携带本人身份证、《</w:t>
      </w:r>
      <w:r w:rsidRPr="00A47A47">
        <w:rPr>
          <w:rFonts w:ascii="仿宋" w:eastAsia="仿宋" w:hAnsi="仿宋" w:cs="Times New Roman" w:hint="eastAsia"/>
          <w:color w:val="000000"/>
          <w:kern w:val="0"/>
          <w:sz w:val="36"/>
          <w:szCs w:val="36"/>
        </w:rPr>
        <w:t>疫情防控告知暨承诺书</w:t>
      </w:r>
      <w:r w:rsidRPr="00A47A47">
        <w:rPr>
          <w:rFonts w:ascii="仿宋" w:eastAsia="仿宋" w:hAnsi="仿宋" w:cs="Times New Roman"/>
          <w:color w:val="000000"/>
          <w:kern w:val="0"/>
          <w:sz w:val="36"/>
          <w:szCs w:val="36"/>
        </w:rPr>
        <w:t>》</w:t>
      </w:r>
      <w:r w:rsidRPr="00A47A47">
        <w:rPr>
          <w:rFonts w:ascii="仿宋" w:eastAsia="仿宋" w:hAnsi="仿宋" w:cs="Times New Roman" w:hint="eastAsia"/>
          <w:color w:val="000000"/>
          <w:kern w:val="0"/>
          <w:sz w:val="36"/>
          <w:szCs w:val="36"/>
        </w:rPr>
        <w:t>和48小时内核酸检测阴性报告，并配合工作人员测量体温、查验</w:t>
      </w:r>
      <w:proofErr w:type="gramStart"/>
      <w:r w:rsidRPr="00A47A47">
        <w:rPr>
          <w:rFonts w:ascii="仿宋" w:eastAsia="仿宋" w:hAnsi="仿宋" w:cs="Times New Roman" w:hint="eastAsia"/>
          <w:color w:val="000000"/>
          <w:kern w:val="0"/>
          <w:sz w:val="36"/>
          <w:szCs w:val="36"/>
        </w:rPr>
        <w:t>健康宝</w:t>
      </w:r>
      <w:proofErr w:type="gramEnd"/>
      <w:r w:rsidRPr="00A47A47">
        <w:rPr>
          <w:rFonts w:ascii="仿宋" w:eastAsia="仿宋" w:hAnsi="仿宋" w:cs="Times New Roman" w:hint="eastAsia"/>
          <w:color w:val="000000"/>
          <w:kern w:val="0"/>
          <w:sz w:val="36"/>
          <w:szCs w:val="36"/>
        </w:rPr>
        <w:t>“绿码”等。</w:t>
      </w:r>
    </w:p>
    <w:p w14:paraId="58C81C22" w14:textId="0B5511A5" w:rsidR="00796AB4" w:rsidRPr="00A47A47" w:rsidRDefault="00CF2A10">
      <w:pPr>
        <w:widowControl/>
        <w:shd w:val="clear" w:color="auto" w:fill="FFFFFF"/>
        <w:spacing w:line="560" w:lineRule="exact"/>
        <w:ind w:firstLine="720"/>
        <w:rPr>
          <w:rFonts w:ascii="仿宋" w:eastAsia="仿宋" w:hAnsi="仿宋" w:cs="Times New Roman"/>
          <w:color w:val="000000"/>
          <w:kern w:val="0"/>
          <w:sz w:val="36"/>
          <w:szCs w:val="36"/>
        </w:rPr>
      </w:pPr>
      <w:r w:rsidRPr="00A47A47">
        <w:rPr>
          <w:rFonts w:ascii="仿宋" w:eastAsia="仿宋" w:hAnsi="仿宋" w:cs="Times New Roman"/>
          <w:color w:val="000000"/>
          <w:kern w:val="0"/>
          <w:sz w:val="36"/>
          <w:szCs w:val="36"/>
        </w:rPr>
        <w:t xml:space="preserve">3. </w:t>
      </w:r>
      <w:hyperlink r:id="rId7" w:history="1">
        <w:r w:rsidR="00A47A47" w:rsidRPr="00A47A47">
          <w:rPr>
            <w:rStyle w:val="aa"/>
            <w:rFonts w:ascii="仿宋" w:eastAsia="仿宋" w:hAnsi="仿宋" w:cs="Times New Roman" w:hint="eastAsia"/>
            <w:kern w:val="0"/>
            <w:sz w:val="36"/>
            <w:szCs w:val="36"/>
          </w:rPr>
          <w:t>公告发布后，如考生放弃面试资格，请于2月23日前通过电子邮件将放弃声明（PDF格式扫描件）发送到</w:t>
        </w:r>
        <w:r w:rsidR="00A47A47" w:rsidRPr="00A47A47">
          <w:rPr>
            <w:rStyle w:val="aa"/>
            <w:rFonts w:ascii="仿宋" w:eastAsia="仿宋" w:hAnsi="仿宋" w:cs="Times New Roman"/>
            <w:kern w:val="0"/>
            <w:sz w:val="36"/>
            <w:szCs w:val="36"/>
          </w:rPr>
          <w:t>yangqing_rsc</w:t>
        </w:r>
        <w:r w:rsidR="00A47A47" w:rsidRPr="00A47A47">
          <w:rPr>
            <w:rStyle w:val="aa"/>
            <w:rFonts w:ascii="仿宋" w:eastAsia="仿宋" w:hAnsi="仿宋" w:cs="Times New Roman" w:hint="eastAsia"/>
            <w:kern w:val="0"/>
            <w:sz w:val="36"/>
            <w:szCs w:val="36"/>
          </w:rPr>
          <w:t>@</w:t>
        </w:r>
        <w:r w:rsidR="00A47A47" w:rsidRPr="00A47A47">
          <w:rPr>
            <w:rStyle w:val="aa"/>
            <w:rFonts w:ascii="仿宋" w:eastAsia="仿宋" w:hAnsi="仿宋" w:cs="Times New Roman"/>
            <w:kern w:val="0"/>
            <w:sz w:val="36"/>
            <w:szCs w:val="36"/>
          </w:rPr>
          <w:t>bac</w:t>
        </w:r>
        <w:r w:rsidR="00A47A47" w:rsidRPr="00A47A47">
          <w:rPr>
            <w:rStyle w:val="aa"/>
            <w:rFonts w:ascii="仿宋" w:eastAsia="仿宋" w:hAnsi="仿宋" w:cs="Times New Roman" w:hint="eastAsia"/>
            <w:kern w:val="0"/>
            <w:sz w:val="36"/>
            <w:szCs w:val="36"/>
          </w:rPr>
          <w:t>.gov.cn。未在规定时间内提交放弃声明，又因个人原因不参加面试的，将视情节报北京市公务员主管部门记入诚信档案。</w:t>
        </w:r>
      </w:hyperlink>
    </w:p>
    <w:p w14:paraId="0FEC179A" w14:textId="77777777" w:rsidR="00796AB4" w:rsidRPr="00A47A47" w:rsidRDefault="00CF2A10">
      <w:pPr>
        <w:widowControl/>
        <w:shd w:val="clear" w:color="auto" w:fill="FFFFFF"/>
        <w:spacing w:line="560" w:lineRule="exact"/>
        <w:ind w:firstLine="720"/>
        <w:rPr>
          <w:rFonts w:ascii="仿宋" w:eastAsia="仿宋" w:hAnsi="仿宋" w:cs="Times New Roman"/>
          <w:color w:val="000000"/>
          <w:kern w:val="0"/>
          <w:sz w:val="36"/>
          <w:szCs w:val="36"/>
        </w:rPr>
      </w:pPr>
      <w:r w:rsidRPr="00A47A47">
        <w:rPr>
          <w:rFonts w:ascii="仿宋" w:eastAsia="仿宋" w:hAnsi="仿宋" w:cs="Times New Roman" w:hint="eastAsia"/>
          <w:color w:val="000000"/>
          <w:kern w:val="0"/>
          <w:sz w:val="36"/>
          <w:szCs w:val="36"/>
        </w:rPr>
        <w:t>4</w:t>
      </w:r>
      <w:r w:rsidRPr="00A47A47">
        <w:rPr>
          <w:rFonts w:ascii="仿宋" w:eastAsia="仿宋" w:hAnsi="仿宋" w:cs="Times New Roman"/>
          <w:color w:val="000000"/>
          <w:kern w:val="0"/>
          <w:sz w:val="36"/>
          <w:szCs w:val="36"/>
        </w:rPr>
        <w:t xml:space="preserve">. </w:t>
      </w:r>
      <w:r w:rsidRPr="00A47A47">
        <w:rPr>
          <w:rFonts w:ascii="仿宋" w:eastAsia="仿宋" w:hAnsi="仿宋" w:cs="Times New Roman" w:hint="eastAsia"/>
          <w:color w:val="000000"/>
          <w:kern w:val="0"/>
          <w:sz w:val="36"/>
          <w:szCs w:val="36"/>
        </w:rPr>
        <w:t>根据北京市疫情防控要求，</w:t>
      </w:r>
      <w:proofErr w:type="gramStart"/>
      <w:r w:rsidRPr="00A47A47">
        <w:rPr>
          <w:rFonts w:ascii="仿宋" w:eastAsia="仿宋" w:hAnsi="仿宋" w:cs="Times New Roman" w:hint="eastAsia"/>
          <w:color w:val="000000"/>
          <w:kern w:val="0"/>
          <w:sz w:val="36"/>
          <w:szCs w:val="36"/>
        </w:rPr>
        <w:t>所有进返京</w:t>
      </w:r>
      <w:proofErr w:type="gramEnd"/>
      <w:r w:rsidRPr="00A47A47">
        <w:rPr>
          <w:rFonts w:ascii="仿宋" w:eastAsia="仿宋" w:hAnsi="仿宋" w:cs="Times New Roman" w:hint="eastAsia"/>
          <w:color w:val="000000"/>
          <w:kern w:val="0"/>
          <w:sz w:val="36"/>
          <w:szCs w:val="36"/>
        </w:rPr>
        <w:t>人员在抵京后72小时内需进行一次核酸检测，未核酸检测者</w:t>
      </w:r>
      <w:proofErr w:type="gramStart"/>
      <w:r w:rsidRPr="00A47A47">
        <w:rPr>
          <w:rFonts w:ascii="仿宋" w:eastAsia="仿宋" w:hAnsi="仿宋" w:cs="Times New Roman" w:hint="eastAsia"/>
          <w:color w:val="000000"/>
          <w:kern w:val="0"/>
          <w:sz w:val="36"/>
          <w:szCs w:val="36"/>
        </w:rPr>
        <w:t>健康</w:t>
      </w:r>
      <w:proofErr w:type="gramEnd"/>
      <w:r w:rsidRPr="00A47A47">
        <w:rPr>
          <w:rFonts w:ascii="仿宋" w:eastAsia="仿宋" w:hAnsi="仿宋" w:cs="Times New Roman" w:hint="eastAsia"/>
          <w:color w:val="000000"/>
          <w:kern w:val="0"/>
          <w:sz w:val="36"/>
          <w:szCs w:val="36"/>
        </w:rPr>
        <w:t>宝将会弹窗提示，请外地考生来京后请尽快进行核酸检测，避免因未进行核酸检测导致</w:t>
      </w:r>
      <w:proofErr w:type="gramStart"/>
      <w:r w:rsidRPr="00A47A47">
        <w:rPr>
          <w:rFonts w:ascii="仿宋" w:eastAsia="仿宋" w:hAnsi="仿宋" w:cs="Times New Roman" w:hint="eastAsia"/>
          <w:color w:val="000000"/>
          <w:kern w:val="0"/>
          <w:sz w:val="36"/>
          <w:szCs w:val="36"/>
        </w:rPr>
        <w:t>健康宝弹</w:t>
      </w:r>
      <w:proofErr w:type="gramEnd"/>
      <w:r w:rsidRPr="00A47A47">
        <w:rPr>
          <w:rFonts w:ascii="仿宋" w:eastAsia="仿宋" w:hAnsi="仿宋" w:cs="Times New Roman" w:hint="eastAsia"/>
          <w:color w:val="000000"/>
          <w:kern w:val="0"/>
          <w:sz w:val="36"/>
          <w:szCs w:val="36"/>
        </w:rPr>
        <w:t>窗，影响面试。</w:t>
      </w:r>
    </w:p>
    <w:p w14:paraId="6F521ADA" w14:textId="77777777" w:rsidR="00796AB4" w:rsidRPr="00A47A47" w:rsidRDefault="00CF2A10">
      <w:pPr>
        <w:widowControl/>
        <w:shd w:val="clear" w:color="auto" w:fill="FFFFFF"/>
        <w:spacing w:line="560" w:lineRule="exact"/>
        <w:ind w:firstLineChars="200" w:firstLine="720"/>
        <w:rPr>
          <w:rFonts w:ascii="仿宋" w:eastAsia="仿宋" w:hAnsi="仿宋" w:cs="Times New Roman"/>
          <w:color w:val="000000"/>
          <w:kern w:val="0"/>
          <w:sz w:val="36"/>
          <w:szCs w:val="36"/>
        </w:rPr>
      </w:pPr>
      <w:r w:rsidRPr="00A47A47">
        <w:rPr>
          <w:rFonts w:ascii="仿宋" w:eastAsia="仿宋" w:hAnsi="仿宋" w:cs="Times New Roman"/>
          <w:color w:val="000000"/>
          <w:kern w:val="0"/>
          <w:sz w:val="36"/>
          <w:szCs w:val="36"/>
        </w:rPr>
        <w:t>如因疫情防控要求调整面试安排，另行通知。</w:t>
      </w:r>
    </w:p>
    <w:p w14:paraId="3BDD07F8" w14:textId="5161F386" w:rsidR="00796AB4" w:rsidRPr="00A47A47" w:rsidRDefault="00CF2A10">
      <w:pPr>
        <w:widowControl/>
        <w:shd w:val="clear" w:color="auto" w:fill="FFFFFF"/>
        <w:spacing w:line="560" w:lineRule="exact"/>
        <w:ind w:firstLineChars="200" w:firstLine="720"/>
        <w:rPr>
          <w:rFonts w:ascii="仿宋" w:eastAsia="仿宋" w:hAnsi="仿宋" w:cs="Times New Roman"/>
          <w:color w:val="000000"/>
          <w:kern w:val="0"/>
          <w:sz w:val="36"/>
          <w:szCs w:val="36"/>
        </w:rPr>
      </w:pPr>
      <w:r w:rsidRPr="00A47A47">
        <w:rPr>
          <w:rFonts w:ascii="仿宋" w:eastAsia="仿宋" w:hAnsi="仿宋" w:cs="Times New Roman" w:hint="eastAsia"/>
          <w:color w:val="000000"/>
          <w:kern w:val="0"/>
          <w:sz w:val="36"/>
          <w:szCs w:val="36"/>
        </w:rPr>
        <w:lastRenderedPageBreak/>
        <w:t>联系电话</w:t>
      </w:r>
      <w:r w:rsidRPr="00A47A47">
        <w:rPr>
          <w:rFonts w:ascii="仿宋" w:eastAsia="仿宋" w:hAnsi="仿宋" w:cs="Times New Roman"/>
          <w:color w:val="000000"/>
          <w:kern w:val="0"/>
          <w:sz w:val="36"/>
          <w:szCs w:val="36"/>
        </w:rPr>
        <w:t>： 010-</w:t>
      </w:r>
      <w:r w:rsidR="00A47A47" w:rsidRPr="00A47A47">
        <w:rPr>
          <w:rFonts w:ascii="仿宋" w:eastAsia="仿宋" w:hAnsi="仿宋" w:cs="Times New Roman"/>
          <w:color w:val="000000"/>
          <w:kern w:val="0"/>
          <w:sz w:val="36"/>
          <w:szCs w:val="36"/>
        </w:rPr>
        <w:t>68007024</w:t>
      </w:r>
      <w:r w:rsidR="00A47A47" w:rsidRPr="00A47A47">
        <w:rPr>
          <w:rFonts w:ascii="仿宋" w:eastAsia="仿宋" w:hAnsi="仿宋" w:cs="Times New Roman" w:hint="eastAsia"/>
          <w:color w:val="000000"/>
          <w:kern w:val="0"/>
          <w:sz w:val="36"/>
          <w:szCs w:val="36"/>
        </w:rPr>
        <w:t xml:space="preserve"> </w:t>
      </w:r>
      <w:r w:rsidR="00A47A47" w:rsidRPr="00A47A47">
        <w:rPr>
          <w:rFonts w:ascii="仿宋" w:eastAsia="仿宋" w:hAnsi="仿宋" w:cs="Times New Roman"/>
          <w:color w:val="000000"/>
          <w:kern w:val="0"/>
          <w:sz w:val="36"/>
          <w:szCs w:val="36"/>
        </w:rPr>
        <w:t xml:space="preserve">  18610808359</w:t>
      </w:r>
    </w:p>
    <w:p w14:paraId="01DDF4E1" w14:textId="77777777" w:rsidR="00A47A47" w:rsidRPr="00A47A47" w:rsidRDefault="00A47A47" w:rsidP="00A47A47">
      <w:pPr>
        <w:spacing w:line="560" w:lineRule="exact"/>
        <w:jc w:val="left"/>
        <w:rPr>
          <w:rFonts w:ascii="仿宋" w:eastAsia="仿宋" w:hAnsi="仿宋" w:cs="Times New Roman"/>
          <w:color w:val="000000"/>
          <w:kern w:val="0"/>
          <w:sz w:val="36"/>
          <w:szCs w:val="36"/>
        </w:rPr>
      </w:pPr>
    </w:p>
    <w:p w14:paraId="3F987E84" w14:textId="77777777" w:rsidR="00A47A47" w:rsidRPr="00A47A47" w:rsidRDefault="00A47A47" w:rsidP="00A47A47">
      <w:pPr>
        <w:spacing w:line="560" w:lineRule="exact"/>
        <w:jc w:val="left"/>
        <w:rPr>
          <w:rFonts w:ascii="仿宋" w:eastAsia="仿宋" w:hAnsi="仿宋" w:cs="Times New Roman"/>
          <w:color w:val="000000"/>
          <w:kern w:val="0"/>
          <w:sz w:val="36"/>
          <w:szCs w:val="36"/>
        </w:rPr>
      </w:pPr>
    </w:p>
    <w:p w14:paraId="4F97831A" w14:textId="3B08119D" w:rsidR="00796AB4" w:rsidRPr="00A47A47" w:rsidRDefault="00CF2A10" w:rsidP="00A47A47">
      <w:pPr>
        <w:spacing w:line="560" w:lineRule="exact"/>
        <w:jc w:val="left"/>
        <w:rPr>
          <w:rFonts w:ascii="仿宋" w:eastAsia="仿宋" w:hAnsi="仿宋" w:cs="Times New Roman"/>
          <w:color w:val="000000"/>
          <w:kern w:val="0"/>
          <w:sz w:val="36"/>
          <w:szCs w:val="36"/>
        </w:rPr>
      </w:pPr>
      <w:r w:rsidRPr="00A47A47">
        <w:rPr>
          <w:rFonts w:ascii="仿宋" w:eastAsia="仿宋" w:hAnsi="仿宋" w:cs="Times New Roman" w:hint="eastAsia"/>
          <w:color w:val="000000"/>
          <w:kern w:val="0"/>
          <w:sz w:val="36"/>
          <w:szCs w:val="36"/>
        </w:rPr>
        <w:t>附件：1.北京市各级机关2022年度考试录用公务员面试新冠肺炎疫情防控告</w:t>
      </w:r>
      <w:proofErr w:type="gramStart"/>
      <w:r w:rsidRPr="00A47A47">
        <w:rPr>
          <w:rFonts w:ascii="仿宋" w:eastAsia="仿宋" w:hAnsi="仿宋" w:cs="Times New Roman" w:hint="eastAsia"/>
          <w:color w:val="000000"/>
          <w:kern w:val="0"/>
          <w:sz w:val="36"/>
          <w:szCs w:val="36"/>
        </w:rPr>
        <w:t>知暨承诺</w:t>
      </w:r>
      <w:proofErr w:type="gramEnd"/>
      <w:r w:rsidRPr="00A47A47">
        <w:rPr>
          <w:rFonts w:ascii="仿宋" w:eastAsia="仿宋" w:hAnsi="仿宋" w:cs="Times New Roman" w:hint="eastAsia"/>
          <w:color w:val="000000"/>
          <w:kern w:val="0"/>
          <w:sz w:val="36"/>
          <w:szCs w:val="36"/>
        </w:rPr>
        <w:t>书</w:t>
      </w:r>
    </w:p>
    <w:p w14:paraId="028D4E7F" w14:textId="4D633FBC" w:rsidR="00796AB4" w:rsidRPr="00A47A47" w:rsidRDefault="00CF2A10">
      <w:pPr>
        <w:widowControl/>
        <w:shd w:val="clear" w:color="auto" w:fill="FFFFFF"/>
        <w:spacing w:line="560" w:lineRule="exact"/>
        <w:ind w:firstLineChars="200" w:firstLine="640"/>
        <w:rPr>
          <w:rFonts w:ascii="仿宋" w:eastAsia="仿宋" w:hAnsi="仿宋" w:cs="仿宋_GB2312"/>
          <w:kern w:val="0"/>
          <w:sz w:val="32"/>
          <w:szCs w:val="32"/>
          <w:lang w:bidi="ar"/>
        </w:rPr>
      </w:pPr>
      <w:r w:rsidRPr="00A47A47">
        <w:rPr>
          <w:rFonts w:ascii="仿宋" w:eastAsia="仿宋" w:hAnsi="仿宋" w:cs="仿宋_GB2312" w:hint="eastAsia"/>
          <w:kern w:val="0"/>
          <w:sz w:val="32"/>
          <w:szCs w:val="32"/>
          <w:lang w:bidi="ar"/>
        </w:rPr>
        <w:t xml:space="preserve">  </w:t>
      </w:r>
      <w:r w:rsidR="00A47A47" w:rsidRPr="00A47A47">
        <w:rPr>
          <w:rFonts w:ascii="仿宋" w:eastAsia="仿宋" w:hAnsi="仿宋" w:cs="仿宋_GB2312"/>
          <w:kern w:val="0"/>
          <w:sz w:val="32"/>
          <w:szCs w:val="32"/>
          <w:lang w:bidi="ar"/>
        </w:rPr>
        <w:t xml:space="preserve"> </w:t>
      </w:r>
      <w:r w:rsidRPr="00A47A47">
        <w:rPr>
          <w:rFonts w:ascii="仿宋" w:eastAsia="仿宋" w:hAnsi="仿宋" w:cs="Times New Roman" w:hint="eastAsia"/>
          <w:color w:val="000000"/>
          <w:kern w:val="0"/>
          <w:sz w:val="36"/>
          <w:szCs w:val="36"/>
        </w:rPr>
        <w:t>2.自愿放弃面试声明书</w:t>
      </w:r>
    </w:p>
    <w:p w14:paraId="02090DA5" w14:textId="77777777" w:rsidR="00796AB4" w:rsidRPr="00A47A47" w:rsidRDefault="00796AB4">
      <w:pPr>
        <w:widowControl/>
        <w:shd w:val="clear" w:color="auto" w:fill="FFFFFF"/>
        <w:spacing w:line="560" w:lineRule="exact"/>
        <w:ind w:right="720"/>
        <w:rPr>
          <w:rFonts w:ascii="仿宋" w:eastAsia="仿宋" w:hAnsi="仿宋" w:cs="Times New Roman"/>
          <w:color w:val="000000"/>
          <w:kern w:val="0"/>
          <w:sz w:val="36"/>
          <w:szCs w:val="36"/>
        </w:rPr>
      </w:pPr>
    </w:p>
    <w:p w14:paraId="018374F1" w14:textId="7A0B95C4" w:rsidR="00796AB4" w:rsidRPr="00A47A47" w:rsidRDefault="00A47A47" w:rsidP="00A47A47">
      <w:pPr>
        <w:widowControl/>
        <w:shd w:val="clear" w:color="auto" w:fill="FFFFFF"/>
        <w:spacing w:line="560" w:lineRule="exact"/>
        <w:ind w:right="720" w:firstLineChars="1400" w:firstLine="5040"/>
        <w:rPr>
          <w:rFonts w:ascii="仿宋" w:eastAsia="仿宋" w:hAnsi="仿宋" w:cs="Times New Roman"/>
          <w:color w:val="000000"/>
          <w:kern w:val="0"/>
          <w:sz w:val="36"/>
          <w:szCs w:val="36"/>
        </w:rPr>
      </w:pPr>
      <w:r w:rsidRPr="00A47A47">
        <w:rPr>
          <w:rFonts w:ascii="仿宋" w:eastAsia="仿宋" w:hAnsi="仿宋" w:cs="Times New Roman" w:hint="eastAsia"/>
          <w:color w:val="000000"/>
          <w:kern w:val="0"/>
          <w:sz w:val="36"/>
          <w:szCs w:val="36"/>
        </w:rPr>
        <w:t>中共北京市委党校</w:t>
      </w:r>
    </w:p>
    <w:p w14:paraId="2B29EB36" w14:textId="16EFA84C" w:rsidR="00796AB4" w:rsidRPr="00A47A47" w:rsidRDefault="00CF2A10" w:rsidP="00A47A47">
      <w:pPr>
        <w:widowControl/>
        <w:shd w:val="clear" w:color="auto" w:fill="FFFFFF"/>
        <w:spacing w:line="560" w:lineRule="exact"/>
        <w:ind w:right="1080"/>
        <w:jc w:val="right"/>
        <w:rPr>
          <w:rFonts w:ascii="仿宋" w:eastAsia="仿宋" w:hAnsi="仿宋" w:cs="Times New Roman"/>
          <w:color w:val="000000"/>
          <w:kern w:val="0"/>
          <w:sz w:val="36"/>
          <w:szCs w:val="36"/>
        </w:rPr>
      </w:pPr>
      <w:r w:rsidRPr="00A47A47">
        <w:rPr>
          <w:rFonts w:ascii="仿宋" w:eastAsia="仿宋" w:hAnsi="仿宋" w:cs="Times New Roman"/>
          <w:color w:val="000000"/>
          <w:kern w:val="0"/>
          <w:sz w:val="36"/>
          <w:szCs w:val="36"/>
        </w:rPr>
        <w:t>202</w:t>
      </w:r>
      <w:r w:rsidRPr="00A47A47">
        <w:rPr>
          <w:rFonts w:ascii="仿宋" w:eastAsia="仿宋" w:hAnsi="仿宋" w:cs="Times New Roman" w:hint="eastAsia"/>
          <w:color w:val="000000"/>
          <w:kern w:val="0"/>
          <w:sz w:val="36"/>
          <w:szCs w:val="36"/>
        </w:rPr>
        <w:t>2</w:t>
      </w:r>
      <w:r w:rsidRPr="00A47A47">
        <w:rPr>
          <w:rFonts w:ascii="仿宋" w:eastAsia="仿宋" w:hAnsi="仿宋" w:cs="Times New Roman"/>
          <w:color w:val="000000"/>
          <w:kern w:val="0"/>
          <w:sz w:val="36"/>
          <w:szCs w:val="36"/>
        </w:rPr>
        <w:t>年</w:t>
      </w:r>
      <w:r w:rsidRPr="00A47A47">
        <w:rPr>
          <w:rFonts w:ascii="仿宋" w:eastAsia="仿宋" w:hAnsi="仿宋" w:cs="Times New Roman" w:hint="eastAsia"/>
          <w:color w:val="000000"/>
          <w:kern w:val="0"/>
          <w:sz w:val="36"/>
          <w:szCs w:val="36"/>
        </w:rPr>
        <w:t>2</w:t>
      </w:r>
      <w:r w:rsidRPr="00A47A47">
        <w:rPr>
          <w:rFonts w:ascii="仿宋" w:eastAsia="仿宋" w:hAnsi="仿宋" w:cs="Times New Roman"/>
          <w:color w:val="000000"/>
          <w:kern w:val="0"/>
          <w:sz w:val="36"/>
          <w:szCs w:val="36"/>
        </w:rPr>
        <w:t>月</w:t>
      </w:r>
      <w:r w:rsidR="00A47A47" w:rsidRPr="00A47A47">
        <w:rPr>
          <w:rFonts w:ascii="仿宋" w:eastAsia="仿宋" w:hAnsi="仿宋" w:cs="Times New Roman"/>
          <w:color w:val="000000"/>
          <w:kern w:val="0"/>
          <w:sz w:val="36"/>
          <w:szCs w:val="36"/>
        </w:rPr>
        <w:t>14</w:t>
      </w:r>
      <w:r w:rsidRPr="00A47A47">
        <w:rPr>
          <w:rFonts w:ascii="仿宋" w:eastAsia="仿宋" w:hAnsi="仿宋" w:cs="Times New Roman"/>
          <w:color w:val="000000"/>
          <w:kern w:val="0"/>
          <w:sz w:val="36"/>
          <w:szCs w:val="36"/>
        </w:rPr>
        <w:t>日</w:t>
      </w:r>
    </w:p>
    <w:p w14:paraId="02315029" w14:textId="77777777" w:rsidR="00796AB4" w:rsidRPr="00A47A47" w:rsidRDefault="00796AB4">
      <w:pPr>
        <w:spacing w:line="560" w:lineRule="exact"/>
        <w:jc w:val="left"/>
        <w:rPr>
          <w:rFonts w:ascii="仿宋" w:eastAsia="仿宋" w:hAnsi="仿宋" w:cs="黑体"/>
          <w:color w:val="000000"/>
          <w:sz w:val="32"/>
          <w:szCs w:val="30"/>
        </w:rPr>
      </w:pPr>
    </w:p>
    <w:p w14:paraId="38DCF632" w14:textId="77777777" w:rsidR="00796AB4" w:rsidRDefault="00796AB4">
      <w:pPr>
        <w:spacing w:line="560" w:lineRule="exact"/>
        <w:jc w:val="left"/>
        <w:rPr>
          <w:rFonts w:ascii="黑体" w:eastAsia="黑体" w:hAnsi="黑体" w:cs="黑体"/>
          <w:color w:val="000000"/>
          <w:sz w:val="32"/>
          <w:szCs w:val="30"/>
        </w:rPr>
      </w:pPr>
    </w:p>
    <w:p w14:paraId="53BD2F01" w14:textId="77777777" w:rsidR="00A47A47" w:rsidRDefault="00A47A47">
      <w:pPr>
        <w:spacing w:line="560" w:lineRule="exact"/>
        <w:jc w:val="left"/>
        <w:rPr>
          <w:rFonts w:ascii="黑体" w:eastAsia="黑体" w:hAnsi="黑体" w:cs="黑体"/>
          <w:color w:val="000000"/>
          <w:sz w:val="32"/>
          <w:szCs w:val="30"/>
        </w:rPr>
      </w:pPr>
    </w:p>
    <w:p w14:paraId="57896BE5" w14:textId="77777777" w:rsidR="00A47A47" w:rsidRDefault="00A47A47">
      <w:pPr>
        <w:spacing w:line="560" w:lineRule="exact"/>
        <w:jc w:val="left"/>
        <w:rPr>
          <w:rFonts w:ascii="黑体" w:eastAsia="黑体" w:hAnsi="黑体" w:cs="黑体"/>
          <w:color w:val="000000"/>
          <w:sz w:val="32"/>
          <w:szCs w:val="30"/>
        </w:rPr>
      </w:pPr>
    </w:p>
    <w:p w14:paraId="004E3CE2" w14:textId="77777777" w:rsidR="00A47A47" w:rsidRDefault="00A47A47">
      <w:pPr>
        <w:spacing w:line="560" w:lineRule="exact"/>
        <w:jc w:val="left"/>
        <w:rPr>
          <w:rFonts w:ascii="黑体" w:eastAsia="黑体" w:hAnsi="黑体" w:cs="黑体"/>
          <w:color w:val="000000"/>
          <w:sz w:val="32"/>
          <w:szCs w:val="30"/>
        </w:rPr>
      </w:pPr>
    </w:p>
    <w:p w14:paraId="27E82CF8" w14:textId="77777777" w:rsidR="00A47A47" w:rsidRDefault="00A47A47">
      <w:pPr>
        <w:spacing w:line="560" w:lineRule="exact"/>
        <w:jc w:val="left"/>
        <w:rPr>
          <w:rFonts w:ascii="黑体" w:eastAsia="黑体" w:hAnsi="黑体" w:cs="黑体"/>
          <w:color w:val="000000"/>
          <w:sz w:val="32"/>
          <w:szCs w:val="30"/>
        </w:rPr>
      </w:pPr>
    </w:p>
    <w:p w14:paraId="75899F8F" w14:textId="77777777" w:rsidR="00A47A47" w:rsidRDefault="00A47A47">
      <w:pPr>
        <w:spacing w:line="560" w:lineRule="exact"/>
        <w:jc w:val="left"/>
        <w:rPr>
          <w:rFonts w:ascii="黑体" w:eastAsia="黑体" w:hAnsi="黑体" w:cs="黑体"/>
          <w:color w:val="000000"/>
          <w:sz w:val="32"/>
          <w:szCs w:val="30"/>
        </w:rPr>
      </w:pPr>
    </w:p>
    <w:p w14:paraId="189E483B" w14:textId="77777777" w:rsidR="00A47A47" w:rsidRDefault="00A47A47">
      <w:pPr>
        <w:spacing w:line="560" w:lineRule="exact"/>
        <w:jc w:val="left"/>
        <w:rPr>
          <w:rFonts w:ascii="黑体" w:eastAsia="黑体" w:hAnsi="黑体" w:cs="黑体"/>
          <w:color w:val="000000"/>
          <w:sz w:val="32"/>
          <w:szCs w:val="30"/>
        </w:rPr>
      </w:pPr>
    </w:p>
    <w:p w14:paraId="0B101047" w14:textId="77777777" w:rsidR="00A47A47" w:rsidRDefault="00A47A47">
      <w:pPr>
        <w:spacing w:line="560" w:lineRule="exact"/>
        <w:jc w:val="left"/>
        <w:rPr>
          <w:rFonts w:ascii="黑体" w:eastAsia="黑体" w:hAnsi="黑体" w:cs="黑体"/>
          <w:color w:val="000000"/>
          <w:sz w:val="32"/>
          <w:szCs w:val="30"/>
        </w:rPr>
      </w:pPr>
    </w:p>
    <w:p w14:paraId="6666A289" w14:textId="77777777" w:rsidR="00A47A47" w:rsidRDefault="00A47A47">
      <w:pPr>
        <w:spacing w:line="560" w:lineRule="exact"/>
        <w:jc w:val="left"/>
        <w:rPr>
          <w:rFonts w:ascii="黑体" w:eastAsia="黑体" w:hAnsi="黑体" w:cs="黑体"/>
          <w:color w:val="000000"/>
          <w:sz w:val="32"/>
          <w:szCs w:val="30"/>
        </w:rPr>
      </w:pPr>
    </w:p>
    <w:p w14:paraId="78E1A9EA" w14:textId="77777777" w:rsidR="00A47A47" w:rsidRDefault="00A47A47">
      <w:pPr>
        <w:spacing w:line="560" w:lineRule="exact"/>
        <w:jc w:val="left"/>
        <w:rPr>
          <w:rFonts w:ascii="黑体" w:eastAsia="黑体" w:hAnsi="黑体" w:cs="黑体"/>
          <w:color w:val="000000"/>
          <w:sz w:val="32"/>
          <w:szCs w:val="30"/>
        </w:rPr>
      </w:pPr>
    </w:p>
    <w:p w14:paraId="3917BAF3" w14:textId="77777777" w:rsidR="00A47A47" w:rsidRDefault="00A47A47">
      <w:pPr>
        <w:spacing w:line="560" w:lineRule="exact"/>
        <w:jc w:val="left"/>
        <w:rPr>
          <w:rFonts w:ascii="黑体" w:eastAsia="黑体" w:hAnsi="黑体" w:cs="黑体"/>
          <w:color w:val="000000"/>
          <w:sz w:val="32"/>
          <w:szCs w:val="30"/>
        </w:rPr>
      </w:pPr>
    </w:p>
    <w:p w14:paraId="69303802" w14:textId="77777777" w:rsidR="00A47A47" w:rsidRDefault="00A47A47">
      <w:pPr>
        <w:spacing w:line="560" w:lineRule="exact"/>
        <w:jc w:val="left"/>
        <w:rPr>
          <w:rFonts w:ascii="黑体" w:eastAsia="黑体" w:hAnsi="黑体" w:cs="黑体"/>
          <w:color w:val="000000"/>
          <w:sz w:val="32"/>
          <w:szCs w:val="30"/>
        </w:rPr>
      </w:pPr>
    </w:p>
    <w:p w14:paraId="5F86FB62" w14:textId="77777777" w:rsidR="00A47A47" w:rsidRDefault="00A47A47">
      <w:pPr>
        <w:spacing w:line="560" w:lineRule="exact"/>
        <w:jc w:val="left"/>
        <w:rPr>
          <w:rFonts w:ascii="黑体" w:eastAsia="黑体" w:hAnsi="黑体" w:cs="黑体"/>
          <w:color w:val="000000"/>
          <w:sz w:val="32"/>
          <w:szCs w:val="30"/>
        </w:rPr>
      </w:pPr>
    </w:p>
    <w:p w14:paraId="79AD027A" w14:textId="77777777" w:rsidR="00A47A47" w:rsidRDefault="00A47A47">
      <w:pPr>
        <w:spacing w:line="560" w:lineRule="exact"/>
        <w:jc w:val="left"/>
        <w:rPr>
          <w:rFonts w:ascii="黑体" w:eastAsia="黑体" w:hAnsi="黑体" w:cs="黑体"/>
          <w:color w:val="000000"/>
          <w:sz w:val="32"/>
          <w:szCs w:val="30"/>
        </w:rPr>
      </w:pPr>
    </w:p>
    <w:p w14:paraId="58B000C2" w14:textId="77777777" w:rsidR="00A47A47" w:rsidRDefault="00A47A47">
      <w:pPr>
        <w:spacing w:line="560" w:lineRule="exact"/>
        <w:jc w:val="left"/>
        <w:rPr>
          <w:rFonts w:ascii="黑体" w:eastAsia="黑体" w:hAnsi="黑体" w:cs="黑体"/>
          <w:color w:val="000000"/>
          <w:sz w:val="32"/>
          <w:szCs w:val="30"/>
        </w:rPr>
      </w:pPr>
    </w:p>
    <w:p w14:paraId="44B3EF49" w14:textId="77777777" w:rsidR="00A47A47" w:rsidRDefault="00A47A47">
      <w:pPr>
        <w:spacing w:line="560" w:lineRule="exact"/>
        <w:jc w:val="left"/>
        <w:rPr>
          <w:rFonts w:ascii="黑体" w:eastAsia="黑体" w:hAnsi="黑体" w:cs="黑体"/>
          <w:color w:val="000000"/>
          <w:sz w:val="32"/>
          <w:szCs w:val="30"/>
        </w:rPr>
      </w:pPr>
    </w:p>
    <w:p w14:paraId="173D8406" w14:textId="77777777" w:rsidR="00A47A47" w:rsidRDefault="00A47A47">
      <w:pPr>
        <w:spacing w:line="560" w:lineRule="exact"/>
        <w:jc w:val="left"/>
        <w:rPr>
          <w:rFonts w:ascii="黑体" w:eastAsia="黑体" w:hAnsi="黑体" w:cs="黑体"/>
          <w:color w:val="000000"/>
          <w:sz w:val="32"/>
          <w:szCs w:val="30"/>
        </w:rPr>
      </w:pPr>
    </w:p>
    <w:p w14:paraId="1B8CE0B0" w14:textId="77777777" w:rsidR="00A47A47" w:rsidRDefault="00A47A47">
      <w:pPr>
        <w:spacing w:line="560" w:lineRule="exact"/>
        <w:jc w:val="left"/>
        <w:rPr>
          <w:rFonts w:ascii="黑体" w:eastAsia="黑体" w:hAnsi="黑体" w:cs="黑体"/>
          <w:color w:val="000000"/>
          <w:sz w:val="32"/>
          <w:szCs w:val="30"/>
        </w:rPr>
      </w:pPr>
    </w:p>
    <w:p w14:paraId="0FDDAE54" w14:textId="06946E52" w:rsidR="00796AB4" w:rsidRDefault="00CF2A10">
      <w:pPr>
        <w:spacing w:line="560" w:lineRule="exact"/>
        <w:jc w:val="left"/>
        <w:rPr>
          <w:rFonts w:ascii="黑体" w:eastAsia="黑体" w:hAnsi="黑体" w:cs="黑体"/>
          <w:sz w:val="32"/>
          <w:szCs w:val="32"/>
        </w:rPr>
      </w:pPr>
      <w:r>
        <w:rPr>
          <w:rFonts w:ascii="黑体" w:eastAsia="黑体" w:hAnsi="黑体" w:cs="黑体" w:hint="eastAsia"/>
          <w:color w:val="000000"/>
          <w:sz w:val="32"/>
          <w:szCs w:val="30"/>
        </w:rPr>
        <w:t>附件</w:t>
      </w:r>
      <w:r>
        <w:rPr>
          <w:rFonts w:ascii="黑体" w:eastAsia="黑体" w:hAnsi="黑体" w:cs="黑体" w:hint="eastAsia"/>
          <w:sz w:val="30"/>
          <w:szCs w:val="30"/>
        </w:rPr>
        <w:t>1</w:t>
      </w:r>
    </w:p>
    <w:p w14:paraId="46758A42" w14:textId="77777777" w:rsidR="00796AB4" w:rsidRDefault="00796AB4">
      <w:pPr>
        <w:spacing w:line="100" w:lineRule="exact"/>
        <w:jc w:val="center"/>
        <w:rPr>
          <w:rFonts w:ascii="方正小标宋简体" w:eastAsia="方正小标宋简体" w:hAnsi="仿宋_GB2312" w:cs="仿宋_GB2312"/>
          <w:color w:val="0000FF"/>
          <w:kern w:val="0"/>
          <w:sz w:val="32"/>
          <w:szCs w:val="32"/>
        </w:rPr>
      </w:pPr>
    </w:p>
    <w:p w14:paraId="2645D33B" w14:textId="77777777" w:rsidR="00796AB4" w:rsidRDefault="00CF2A10">
      <w:pPr>
        <w:spacing w:line="36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lang w:bidi="ar"/>
        </w:rPr>
        <w:t>北京市各级机关2022年度考试录用公务员面试</w:t>
      </w:r>
    </w:p>
    <w:p w14:paraId="5FC53C53" w14:textId="77777777" w:rsidR="00796AB4" w:rsidRDefault="00CF2A10">
      <w:pPr>
        <w:spacing w:line="36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lang w:bidi="ar"/>
        </w:rPr>
        <w:t>新冠肺炎疫情防控告</w:t>
      </w:r>
      <w:proofErr w:type="gramStart"/>
      <w:r>
        <w:rPr>
          <w:rFonts w:ascii="方正小标宋简体" w:eastAsia="方正小标宋简体" w:hAnsi="仿宋_GB2312" w:cs="仿宋_GB2312" w:hint="eastAsia"/>
          <w:kern w:val="0"/>
          <w:sz w:val="32"/>
          <w:szCs w:val="32"/>
          <w:lang w:bidi="ar"/>
        </w:rPr>
        <w:t>知暨承诺</w:t>
      </w:r>
      <w:proofErr w:type="gramEnd"/>
      <w:r>
        <w:rPr>
          <w:rFonts w:ascii="方正小标宋简体" w:eastAsia="方正小标宋简体" w:hAnsi="仿宋_GB2312" w:cs="仿宋_GB2312" w:hint="eastAsia"/>
          <w:kern w:val="0"/>
          <w:sz w:val="32"/>
          <w:szCs w:val="32"/>
          <w:lang w:bidi="ar"/>
        </w:rPr>
        <w:t>书</w:t>
      </w:r>
    </w:p>
    <w:p w14:paraId="2CA81757" w14:textId="77777777" w:rsidR="00796AB4" w:rsidRDefault="00796AB4">
      <w:pPr>
        <w:spacing w:line="360" w:lineRule="exact"/>
        <w:jc w:val="center"/>
        <w:rPr>
          <w:rFonts w:ascii="方正小标宋简体" w:eastAsia="方正小标宋简体" w:hAnsi="仿宋_GB2312" w:cs="仿宋_GB2312"/>
          <w:kern w:val="0"/>
          <w:sz w:val="32"/>
          <w:szCs w:val="32"/>
        </w:rPr>
      </w:pPr>
    </w:p>
    <w:p w14:paraId="4794409E" w14:textId="77777777" w:rsidR="00796AB4" w:rsidRDefault="00796AB4">
      <w:pPr>
        <w:spacing w:line="100" w:lineRule="exact"/>
        <w:jc w:val="center"/>
        <w:rPr>
          <w:rFonts w:ascii="方正小标宋简体" w:eastAsia="方正小标宋简体" w:hAnsi="仿宋_GB2312" w:cs="仿宋_GB2312"/>
          <w:kern w:val="0"/>
          <w:sz w:val="32"/>
          <w:szCs w:val="32"/>
        </w:rPr>
      </w:pPr>
    </w:p>
    <w:p w14:paraId="1D7FC956" w14:textId="77777777" w:rsidR="00796AB4" w:rsidRDefault="00CF2A10">
      <w:pPr>
        <w:adjustRightInd w:val="0"/>
        <w:snapToGrid w:val="0"/>
        <w:spacing w:line="340" w:lineRule="exact"/>
        <w:ind w:firstLineChars="200" w:firstLine="480"/>
        <w:rPr>
          <w:rFonts w:ascii="仿宋_GB2312" w:eastAsia="仿宋_GB2312" w:hAnsi="等线" w:cs="Times New Roman"/>
          <w:kern w:val="0"/>
          <w:sz w:val="24"/>
          <w:szCs w:val="24"/>
        </w:rPr>
      </w:pPr>
      <w:r>
        <w:rPr>
          <w:rFonts w:ascii="仿宋_GB2312" w:eastAsia="仿宋_GB2312" w:hAnsi="Calibri" w:cs="仿宋_GB2312" w:hint="eastAsia"/>
          <w:kern w:val="0"/>
          <w:sz w:val="24"/>
          <w:lang w:bidi="ar"/>
        </w:rPr>
        <w:t>一、本人承诺身体健康，未处于“居家观察”“居住小区封闭管理”或“集中医学观察”。</w:t>
      </w:r>
    </w:p>
    <w:p w14:paraId="4A5BBD36" w14:textId="77777777" w:rsidR="00796AB4" w:rsidRDefault="00CF2A10">
      <w:pPr>
        <w:adjustRightInd w:val="0"/>
        <w:snapToGrid w:val="0"/>
        <w:spacing w:line="340" w:lineRule="exact"/>
        <w:ind w:firstLineChars="200" w:firstLine="480"/>
        <w:rPr>
          <w:rFonts w:ascii="仿宋_GB2312" w:eastAsia="仿宋_GB2312" w:hAnsi="Calibri" w:cs="仿宋_GB2312"/>
          <w:kern w:val="0"/>
          <w:sz w:val="24"/>
        </w:rPr>
      </w:pPr>
      <w:r>
        <w:rPr>
          <w:rFonts w:ascii="仿宋_GB2312" w:eastAsia="仿宋_GB2312" w:hAnsi="Calibri" w:cs="仿宋_GB2312" w:hint="eastAsia"/>
          <w:kern w:val="0"/>
          <w:sz w:val="24"/>
          <w:lang w:bidi="ar"/>
        </w:rPr>
        <w:t>二、本人承诺考前14天内避免参加聚会、聚餐等聚集性活动，减少进入人员密集的公共场所，乘坐公共交通工具时要做好个人防护。</w:t>
      </w:r>
    </w:p>
    <w:p w14:paraId="3C7699B5" w14:textId="77777777" w:rsidR="00796AB4" w:rsidRDefault="00CF2A10">
      <w:pPr>
        <w:adjustRightInd w:val="0"/>
        <w:snapToGrid w:val="0"/>
        <w:spacing w:line="340" w:lineRule="exact"/>
        <w:ind w:firstLineChars="200" w:firstLine="480"/>
        <w:rPr>
          <w:rFonts w:ascii="仿宋_GB2312" w:eastAsia="仿宋_GB2312" w:cs="仿宋_GB2312"/>
          <w:kern w:val="0"/>
          <w:sz w:val="24"/>
        </w:rPr>
      </w:pPr>
      <w:r>
        <w:rPr>
          <w:rFonts w:ascii="仿宋_GB2312" w:eastAsia="仿宋_GB2312" w:hAnsi="Calibri" w:cs="仿宋_GB2312" w:hint="eastAsia"/>
          <w:kern w:val="0"/>
          <w:sz w:val="24"/>
          <w:lang w:bidi="ar"/>
        </w:rPr>
        <w:t>三、本人承诺考试当天经现场测量体温正常、北京</w:t>
      </w:r>
      <w:proofErr w:type="gramStart"/>
      <w:r>
        <w:rPr>
          <w:rFonts w:ascii="仿宋_GB2312" w:eastAsia="仿宋_GB2312" w:hAnsi="Calibri" w:cs="仿宋_GB2312" w:hint="eastAsia"/>
          <w:kern w:val="0"/>
          <w:sz w:val="24"/>
          <w:lang w:bidi="ar"/>
        </w:rPr>
        <w:t>健康宝</w:t>
      </w:r>
      <w:proofErr w:type="gramEnd"/>
      <w:r>
        <w:rPr>
          <w:rFonts w:ascii="仿宋_GB2312" w:eastAsia="仿宋_GB2312" w:hAnsi="Calibri" w:cs="仿宋_GB2312" w:hint="eastAsia"/>
          <w:kern w:val="0"/>
          <w:sz w:val="24"/>
          <w:lang w:bidi="ar"/>
        </w:rPr>
        <w:t>为“未见异常”，且持本人面试前48小时内</w:t>
      </w:r>
      <w:r>
        <w:rPr>
          <w:rFonts w:ascii="仿宋_GB2312" w:eastAsia="仿宋_GB2312" w:hAnsi="Calibri" w:cs="仿宋_GB2312" w:hint="eastAsia"/>
          <w:b/>
          <w:kern w:val="0"/>
          <w:sz w:val="24"/>
          <w:lang w:bidi="ar"/>
        </w:rPr>
        <w:t>采样</w:t>
      </w:r>
      <w:r>
        <w:rPr>
          <w:rFonts w:ascii="仿宋_GB2312" w:eastAsia="仿宋_GB2312" w:hAnsi="Calibri" w:cs="仿宋_GB2312" w:hint="eastAsia"/>
          <w:kern w:val="0"/>
          <w:sz w:val="24"/>
          <w:lang w:bidi="ar"/>
        </w:rPr>
        <w:t>的核酸检测阴性报告，方可进入考点。</w:t>
      </w:r>
      <w:r>
        <w:rPr>
          <w:rFonts w:ascii="仿宋_GB2312" w:eastAsia="仿宋_GB2312" w:hAnsi="Calibri" w:cs="仿宋_GB2312" w:hint="eastAsia"/>
          <w:b/>
          <w:kern w:val="0"/>
          <w:sz w:val="24"/>
          <w:lang w:bidi="ar"/>
        </w:rPr>
        <w:t>核酸检测报告须为全国范围内具有新冠肺炎病毒检测资质的机构出具的纸质或电子报告，提供的报告上须准确显示采样时间，要精确到小时。</w:t>
      </w:r>
    </w:p>
    <w:p w14:paraId="2CF38D78" w14:textId="77777777" w:rsidR="00796AB4" w:rsidRDefault="00CF2A10">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四、本人承诺自备一次性医用口罩或无呼吸阀的N95口罩，除身份确认、面试答题环节需摘除口罩以外，全程佩戴好口罩，做好个人防护。考点内保持1米以上的间隔距离，考试结束后，及时离开考点。</w:t>
      </w:r>
    </w:p>
    <w:p w14:paraId="168710D5" w14:textId="77777777" w:rsidR="00796AB4" w:rsidRDefault="00CF2A10">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五、考试期间，本人尽量保持考点、住所两点一线。避免去人群流动性较大、人群密集的场所聚集；不参加聚会聚餐。</w:t>
      </w:r>
    </w:p>
    <w:p w14:paraId="569D85DB" w14:textId="77777777" w:rsidR="00796AB4" w:rsidRDefault="00CF2A10">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请填写以下问题：</w:t>
      </w:r>
    </w:p>
    <w:p w14:paraId="74251186" w14:textId="77777777" w:rsidR="00796AB4" w:rsidRDefault="00CF2A10">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1.考前14天内本人已进行自我健康监测且无发热、干咳、乏力、咽痛、鼻塞、流涕、肌痛、腹泻等不适症状</w:t>
      </w:r>
    </w:p>
    <w:p w14:paraId="4D1E4242" w14:textId="77777777" w:rsidR="00796AB4" w:rsidRDefault="00CF2A10">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14:paraId="1CE0AC21" w14:textId="77777777" w:rsidR="00796AB4" w:rsidRDefault="00CF2A10">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2.考前21天内本人、共同居住家属未经停中高风险地区</w:t>
      </w:r>
    </w:p>
    <w:p w14:paraId="723832C5" w14:textId="77777777" w:rsidR="00796AB4" w:rsidRDefault="00CF2A10">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14:paraId="7100A606" w14:textId="77777777" w:rsidR="00796AB4" w:rsidRDefault="00CF2A10">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3.考前21天内本人、共同居住家属无新冠患者或无症状感染者的密接者或2次密接者（密接的密接）</w:t>
      </w:r>
    </w:p>
    <w:p w14:paraId="40EE3B20" w14:textId="77777777" w:rsidR="00796AB4" w:rsidRDefault="00CF2A10">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14:paraId="0E5F19B6" w14:textId="77777777" w:rsidR="00796AB4" w:rsidRDefault="00CF2A10">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4.考前21天内本人、共同居住家属周围无聚集性发病（在小范围如家庭、办公室、学校班级等场所，出现2例及以上发热或呼吸道症状的病例）</w:t>
      </w:r>
    </w:p>
    <w:p w14:paraId="716A21D9" w14:textId="77777777" w:rsidR="00796AB4" w:rsidRDefault="00CF2A10">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14:paraId="0FA16DA8" w14:textId="77777777" w:rsidR="00796AB4" w:rsidRDefault="00CF2A10">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5.考前21天内本人、共同居住家属未去过境外或存在与境外人员接触史</w:t>
      </w:r>
    </w:p>
    <w:p w14:paraId="3EF88831" w14:textId="77777777" w:rsidR="00796AB4" w:rsidRDefault="00CF2A10">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14:paraId="5F8DA88D" w14:textId="77777777" w:rsidR="00796AB4" w:rsidRDefault="00CF2A10">
      <w:pPr>
        <w:spacing w:line="360" w:lineRule="exact"/>
        <w:ind w:firstLine="421"/>
        <w:rPr>
          <w:rFonts w:ascii="仿宋_GB2312" w:eastAsia="仿宋_GB2312" w:hAnsi="Calibri" w:cs="仿宋_GB2312"/>
          <w:b/>
          <w:sz w:val="24"/>
          <w:szCs w:val="24"/>
          <w:lang w:bidi="ar"/>
        </w:rPr>
      </w:pPr>
      <w:r>
        <w:rPr>
          <w:rFonts w:ascii="仿宋_GB2312" w:eastAsia="仿宋_GB2312" w:hAnsi="Calibri" w:cs="仿宋_GB2312" w:hint="eastAsia"/>
          <w:b/>
          <w:sz w:val="24"/>
          <w:szCs w:val="24"/>
          <w:lang w:bidi="ar"/>
        </w:rPr>
        <w:t>本人已认真阅读《</w:t>
      </w:r>
      <w:r>
        <w:rPr>
          <w:rFonts w:ascii="仿宋_GB2312" w:eastAsia="仿宋_GB2312" w:hAnsi="宋体" w:cs="宋体" w:hint="eastAsia"/>
          <w:b/>
          <w:kern w:val="0"/>
          <w:sz w:val="24"/>
          <w:szCs w:val="24"/>
          <w:lang w:bidi="ar"/>
        </w:rPr>
        <w:t>北京市各级机关2022年度考试录用公务员面试</w:t>
      </w:r>
      <w:r>
        <w:rPr>
          <w:rFonts w:ascii="仿宋_GB2312" w:eastAsia="仿宋_GB2312" w:hAnsi="Calibri" w:cs="仿宋_GB2312" w:hint="eastAsia"/>
          <w:b/>
          <w:sz w:val="24"/>
          <w:szCs w:val="24"/>
          <w:lang w:bidi="ar"/>
        </w:rPr>
        <w:t>新冠肺炎疫情防控告知暨承诺书》，知悉告知事项、证明义务和防疫要求。在此郑重承诺：本人填报、提交和现场出示的所有信息（证明）均真实、准确、完整、有效，并保证配合做</w:t>
      </w:r>
      <w:r>
        <w:rPr>
          <w:rFonts w:ascii="仿宋_GB2312" w:eastAsia="仿宋_GB2312" w:hAnsi="Calibri" w:cs="仿宋_GB2312" w:hint="eastAsia"/>
          <w:b/>
          <w:sz w:val="24"/>
          <w:szCs w:val="24"/>
          <w:lang w:bidi="ar"/>
        </w:rPr>
        <w:lastRenderedPageBreak/>
        <w:t>好疫情防控相关工作。根据《中华人民共和国传染病防治法》，有任何隐瞒和疫情相关的事宜，均属违法行为，个人须承担法律责任。</w:t>
      </w:r>
    </w:p>
    <w:p w14:paraId="58880083" w14:textId="77777777" w:rsidR="00796AB4" w:rsidRDefault="00796AB4">
      <w:pPr>
        <w:spacing w:line="360" w:lineRule="exact"/>
        <w:rPr>
          <w:rFonts w:ascii="仿宋_GB2312" w:eastAsia="仿宋_GB2312" w:hAnsi="Calibri" w:cs="仿宋_GB2312"/>
          <w:b/>
          <w:sz w:val="24"/>
          <w:szCs w:val="24"/>
          <w:lang w:bidi="ar"/>
        </w:rPr>
      </w:pPr>
    </w:p>
    <w:p w14:paraId="748892E1" w14:textId="77777777" w:rsidR="00796AB4" w:rsidRDefault="00CF2A10">
      <w:pPr>
        <w:pStyle w:val="a7"/>
        <w:wordWrap w:val="0"/>
        <w:spacing w:before="0" w:beforeAutospacing="0" w:after="0" w:afterAutospacing="0" w:line="340" w:lineRule="exact"/>
        <w:ind w:firstLineChars="200" w:firstLine="482"/>
        <w:jc w:val="right"/>
        <w:rPr>
          <w:rFonts w:ascii="仿宋_GB2312" w:eastAsia="仿宋_GB2312" w:cs="仿宋_GB2312"/>
          <w:b/>
        </w:rPr>
      </w:pPr>
      <w:r>
        <w:rPr>
          <w:rFonts w:ascii="仿宋_GB2312" w:eastAsia="仿宋_GB2312" w:cs="仿宋_GB2312" w:hint="eastAsia"/>
          <w:b/>
        </w:rPr>
        <w:t xml:space="preserve">承诺人签字：              </w:t>
      </w:r>
    </w:p>
    <w:p w14:paraId="3677B428" w14:textId="77777777" w:rsidR="00796AB4" w:rsidRDefault="00CF2A10">
      <w:pPr>
        <w:pStyle w:val="a7"/>
        <w:wordWrap w:val="0"/>
        <w:spacing w:before="0" w:beforeAutospacing="0" w:after="0" w:afterAutospacing="0" w:line="340" w:lineRule="exact"/>
        <w:ind w:firstLineChars="200" w:firstLine="482"/>
        <w:jc w:val="right"/>
        <w:rPr>
          <w:rFonts w:ascii="仿宋_GB2312" w:eastAsia="仿宋_GB2312"/>
          <w:b/>
          <w:bCs/>
        </w:rPr>
        <w:sectPr w:rsidR="00796AB4">
          <w:headerReference w:type="default" r:id="rId8"/>
          <w:footerReference w:type="default" r:id="rId9"/>
          <w:pgSz w:w="11906" w:h="16838"/>
          <w:pgMar w:top="1417" w:right="1531" w:bottom="1417" w:left="1531" w:header="851" w:footer="992" w:gutter="0"/>
          <w:cols w:space="720"/>
          <w:docGrid w:type="lines" w:linePitch="315"/>
        </w:sectPr>
      </w:pPr>
      <w:r>
        <w:rPr>
          <w:rFonts w:ascii="仿宋_GB2312" w:eastAsia="仿宋_GB2312" w:cs="仿宋_GB2312" w:hint="eastAsia"/>
          <w:b/>
        </w:rPr>
        <w:t>2022年   月   日</w:t>
      </w:r>
    </w:p>
    <w:p w14:paraId="29472418" w14:textId="77777777" w:rsidR="00796AB4" w:rsidRDefault="00CF2A10">
      <w:pPr>
        <w:snapToGrid w:val="0"/>
        <w:spacing w:line="600" w:lineRule="exact"/>
        <w:rPr>
          <w:rFonts w:ascii="黑体" w:eastAsia="黑体" w:hAnsi="黑体" w:cs="黑体"/>
          <w:snapToGrid w:val="0"/>
          <w:spacing w:val="-10"/>
          <w:kern w:val="0"/>
          <w:sz w:val="32"/>
          <w:szCs w:val="32"/>
        </w:rPr>
      </w:pPr>
      <w:r>
        <w:rPr>
          <w:rFonts w:ascii="黑体" w:eastAsia="黑体" w:hAnsi="黑体" w:cs="黑体" w:hint="eastAsia"/>
          <w:snapToGrid w:val="0"/>
          <w:spacing w:val="-10"/>
          <w:kern w:val="0"/>
          <w:sz w:val="32"/>
          <w:szCs w:val="32"/>
        </w:rPr>
        <w:lastRenderedPageBreak/>
        <w:t>附件二</w:t>
      </w:r>
    </w:p>
    <w:p w14:paraId="29408416" w14:textId="77777777" w:rsidR="00796AB4" w:rsidRPr="00595C40" w:rsidRDefault="00796AB4">
      <w:pPr>
        <w:snapToGrid w:val="0"/>
        <w:spacing w:line="630" w:lineRule="exact"/>
        <w:rPr>
          <w:rFonts w:ascii="仿宋" w:eastAsia="仿宋" w:hAnsi="仿宋" w:cs="黑体"/>
          <w:snapToGrid w:val="0"/>
          <w:spacing w:val="-10"/>
          <w:kern w:val="0"/>
          <w:sz w:val="32"/>
          <w:szCs w:val="32"/>
        </w:rPr>
      </w:pPr>
    </w:p>
    <w:p w14:paraId="2B1811E4" w14:textId="77777777" w:rsidR="00796AB4" w:rsidRPr="00595C40" w:rsidRDefault="00CF2A10">
      <w:pPr>
        <w:snapToGrid w:val="0"/>
        <w:spacing w:line="630" w:lineRule="exact"/>
        <w:jc w:val="center"/>
        <w:rPr>
          <w:rFonts w:ascii="仿宋" w:eastAsia="仿宋" w:hAnsi="仿宋"/>
          <w:snapToGrid w:val="0"/>
          <w:spacing w:val="-10"/>
          <w:kern w:val="0"/>
          <w:sz w:val="44"/>
          <w:szCs w:val="36"/>
        </w:rPr>
      </w:pPr>
      <w:r w:rsidRPr="00595C40">
        <w:rPr>
          <w:rFonts w:ascii="仿宋" w:eastAsia="仿宋" w:hAnsi="仿宋" w:hint="eastAsia"/>
          <w:snapToGrid w:val="0"/>
          <w:spacing w:val="-10"/>
          <w:kern w:val="0"/>
          <w:sz w:val="44"/>
          <w:szCs w:val="36"/>
        </w:rPr>
        <w:t>自愿放弃面试声明书</w:t>
      </w:r>
    </w:p>
    <w:p w14:paraId="55731FC2" w14:textId="77777777" w:rsidR="00796AB4" w:rsidRPr="00595C40" w:rsidRDefault="00796AB4">
      <w:pPr>
        <w:snapToGrid w:val="0"/>
        <w:spacing w:line="630" w:lineRule="exact"/>
        <w:rPr>
          <w:rFonts w:ascii="仿宋" w:eastAsia="仿宋" w:hAnsi="仿宋"/>
          <w:snapToGrid w:val="0"/>
          <w:spacing w:val="-10"/>
          <w:kern w:val="0"/>
          <w:sz w:val="36"/>
          <w:szCs w:val="36"/>
        </w:rPr>
      </w:pPr>
    </w:p>
    <w:p w14:paraId="3C963DB4" w14:textId="77777777" w:rsidR="00796AB4" w:rsidRPr="00595C40" w:rsidRDefault="00CF2A10">
      <w:pPr>
        <w:snapToGrid w:val="0"/>
        <w:spacing w:line="630" w:lineRule="exact"/>
        <w:rPr>
          <w:rFonts w:ascii="仿宋" w:eastAsia="仿宋" w:hAnsi="仿宋"/>
          <w:snapToGrid w:val="0"/>
          <w:spacing w:val="-10"/>
          <w:kern w:val="0"/>
          <w:sz w:val="36"/>
          <w:szCs w:val="36"/>
        </w:rPr>
      </w:pPr>
      <w:r w:rsidRPr="00595C40">
        <w:rPr>
          <w:rFonts w:ascii="仿宋" w:eastAsia="仿宋" w:hAnsi="仿宋" w:hint="eastAsia"/>
          <w:snapToGrid w:val="0"/>
          <w:spacing w:val="-10"/>
          <w:kern w:val="0"/>
          <w:sz w:val="36"/>
          <w:szCs w:val="36"/>
        </w:rPr>
        <w:t>XXXX：</w:t>
      </w:r>
    </w:p>
    <w:p w14:paraId="6AC9EF44" w14:textId="77777777" w:rsidR="00796AB4" w:rsidRPr="00595C40" w:rsidRDefault="00CF2A10">
      <w:pPr>
        <w:snapToGrid w:val="0"/>
        <w:spacing w:line="630" w:lineRule="exact"/>
        <w:ind w:firstLine="720"/>
        <w:rPr>
          <w:rFonts w:ascii="仿宋" w:eastAsia="仿宋" w:hAnsi="仿宋"/>
          <w:snapToGrid w:val="0"/>
          <w:spacing w:val="-10"/>
          <w:kern w:val="0"/>
          <w:sz w:val="36"/>
          <w:szCs w:val="36"/>
        </w:rPr>
      </w:pPr>
      <w:r w:rsidRPr="00595C40">
        <w:rPr>
          <w:rFonts w:ascii="仿宋" w:eastAsia="仿宋" w:hAnsi="仿宋" w:hint="eastAsia"/>
          <w:snapToGrid w:val="0"/>
          <w:spacing w:val="-10"/>
          <w:kern w:val="0"/>
          <w:sz w:val="36"/>
          <w:szCs w:val="36"/>
        </w:rPr>
        <w:t>本人XXXX，身份证号XXXX，报考你单位XXXX岗位，公共科目笔试成绩为XXX分，已进入</w:t>
      </w:r>
      <w:proofErr w:type="gramStart"/>
      <w:r w:rsidRPr="00595C40">
        <w:rPr>
          <w:rFonts w:ascii="仿宋" w:eastAsia="仿宋" w:hAnsi="仿宋" w:hint="eastAsia"/>
          <w:snapToGrid w:val="0"/>
          <w:spacing w:val="-10"/>
          <w:kern w:val="0"/>
          <w:sz w:val="36"/>
          <w:szCs w:val="36"/>
        </w:rPr>
        <w:t>该岗位</w:t>
      </w:r>
      <w:proofErr w:type="gramEnd"/>
      <w:r w:rsidRPr="00595C40">
        <w:rPr>
          <w:rFonts w:ascii="仿宋" w:eastAsia="仿宋" w:hAnsi="仿宋" w:hint="eastAsia"/>
          <w:snapToGrid w:val="0"/>
          <w:spacing w:val="-10"/>
          <w:kern w:val="0"/>
          <w:sz w:val="36"/>
          <w:szCs w:val="36"/>
        </w:rPr>
        <w:t>面试。现本人自愿放弃参加面试。</w:t>
      </w:r>
    </w:p>
    <w:p w14:paraId="5FECEB7A" w14:textId="77777777" w:rsidR="00796AB4" w:rsidRPr="00595C40" w:rsidRDefault="00CF2A10">
      <w:pPr>
        <w:snapToGrid w:val="0"/>
        <w:spacing w:line="630" w:lineRule="exact"/>
        <w:ind w:firstLine="720"/>
        <w:rPr>
          <w:rFonts w:ascii="仿宋" w:eastAsia="仿宋" w:hAnsi="仿宋"/>
          <w:snapToGrid w:val="0"/>
          <w:spacing w:val="-10"/>
          <w:kern w:val="0"/>
          <w:sz w:val="36"/>
          <w:szCs w:val="36"/>
        </w:rPr>
      </w:pPr>
      <w:r w:rsidRPr="00595C40">
        <w:rPr>
          <w:rFonts w:ascii="仿宋" w:eastAsia="仿宋" w:hAnsi="仿宋" w:hint="eastAsia"/>
          <w:snapToGrid w:val="0"/>
          <w:spacing w:val="-10"/>
          <w:kern w:val="0"/>
          <w:sz w:val="36"/>
          <w:szCs w:val="36"/>
        </w:rPr>
        <w:t>特此声明。</w:t>
      </w:r>
    </w:p>
    <w:p w14:paraId="1F129731" w14:textId="77777777" w:rsidR="00796AB4" w:rsidRPr="00595C40" w:rsidRDefault="00796AB4">
      <w:pPr>
        <w:snapToGrid w:val="0"/>
        <w:spacing w:line="630" w:lineRule="exact"/>
        <w:ind w:firstLine="720"/>
        <w:rPr>
          <w:rFonts w:ascii="仿宋" w:eastAsia="仿宋" w:hAnsi="仿宋"/>
          <w:snapToGrid w:val="0"/>
          <w:spacing w:val="-10"/>
          <w:kern w:val="0"/>
          <w:sz w:val="36"/>
          <w:szCs w:val="36"/>
        </w:rPr>
      </w:pPr>
    </w:p>
    <w:p w14:paraId="273EED8C" w14:textId="77777777" w:rsidR="00796AB4" w:rsidRPr="00595C40" w:rsidRDefault="00CF2A10">
      <w:pPr>
        <w:snapToGrid w:val="0"/>
        <w:spacing w:line="630" w:lineRule="exact"/>
        <w:ind w:rightChars="377" w:right="792" w:firstLine="720"/>
        <w:jc w:val="right"/>
        <w:rPr>
          <w:rFonts w:ascii="仿宋" w:eastAsia="仿宋" w:hAnsi="仿宋"/>
          <w:snapToGrid w:val="0"/>
          <w:spacing w:val="-10"/>
          <w:kern w:val="0"/>
          <w:sz w:val="36"/>
          <w:szCs w:val="36"/>
        </w:rPr>
      </w:pPr>
      <w:r w:rsidRPr="00595C40">
        <w:rPr>
          <w:rFonts w:ascii="仿宋" w:eastAsia="仿宋" w:hAnsi="仿宋" w:hint="eastAsia"/>
          <w:snapToGrid w:val="0"/>
          <w:spacing w:val="-10"/>
          <w:kern w:val="0"/>
          <w:sz w:val="36"/>
          <w:szCs w:val="36"/>
        </w:rPr>
        <w:t>签名：（考生本人手写签名）</w:t>
      </w:r>
    </w:p>
    <w:p w14:paraId="342BD6EC" w14:textId="77777777" w:rsidR="00796AB4" w:rsidRPr="00595C40" w:rsidRDefault="00CF2A10">
      <w:pPr>
        <w:snapToGrid w:val="0"/>
        <w:spacing w:line="630" w:lineRule="exact"/>
        <w:ind w:rightChars="647" w:right="1359" w:firstLine="720"/>
        <w:jc w:val="right"/>
        <w:rPr>
          <w:rFonts w:ascii="仿宋" w:eastAsia="仿宋" w:hAnsi="仿宋"/>
          <w:snapToGrid w:val="0"/>
          <w:spacing w:val="-10"/>
          <w:kern w:val="0"/>
          <w:sz w:val="36"/>
          <w:szCs w:val="36"/>
        </w:rPr>
      </w:pPr>
      <w:r w:rsidRPr="00595C40">
        <w:rPr>
          <w:rFonts w:ascii="仿宋" w:eastAsia="仿宋" w:hAnsi="仿宋" w:hint="eastAsia"/>
          <w:snapToGrid w:val="0"/>
          <w:spacing w:val="-10"/>
          <w:kern w:val="0"/>
          <w:sz w:val="36"/>
          <w:szCs w:val="36"/>
        </w:rPr>
        <w:t xml:space="preserve">2022年××月××日 </w:t>
      </w:r>
    </w:p>
    <w:p w14:paraId="10E0E504" w14:textId="77777777" w:rsidR="00796AB4" w:rsidRPr="00595C40" w:rsidRDefault="00796AB4">
      <w:pPr>
        <w:snapToGrid w:val="0"/>
        <w:spacing w:line="630" w:lineRule="exact"/>
        <w:rPr>
          <w:rFonts w:ascii="仿宋" w:eastAsia="仿宋" w:hAnsi="仿宋"/>
          <w:snapToGrid w:val="0"/>
          <w:spacing w:val="-10"/>
          <w:kern w:val="0"/>
          <w:sz w:val="36"/>
          <w:szCs w:val="36"/>
        </w:rPr>
      </w:pPr>
    </w:p>
    <w:p w14:paraId="1EBE96A8" w14:textId="77777777" w:rsidR="00796AB4" w:rsidRPr="00595C40" w:rsidRDefault="00796AB4">
      <w:pPr>
        <w:snapToGrid w:val="0"/>
        <w:spacing w:line="630" w:lineRule="exact"/>
        <w:rPr>
          <w:rFonts w:ascii="仿宋" w:eastAsia="仿宋" w:hAnsi="仿宋"/>
          <w:snapToGrid w:val="0"/>
          <w:spacing w:val="-10"/>
          <w:kern w:val="0"/>
          <w:sz w:val="36"/>
          <w:szCs w:val="36"/>
        </w:rPr>
      </w:pPr>
    </w:p>
    <w:p w14:paraId="10A67A75" w14:textId="262C05EB" w:rsidR="00796AB4" w:rsidRPr="00595C40" w:rsidRDefault="00CF2A10">
      <w:pPr>
        <w:snapToGrid w:val="0"/>
        <w:spacing w:line="630" w:lineRule="exact"/>
        <w:rPr>
          <w:rFonts w:ascii="仿宋" w:eastAsia="仿宋" w:hAnsi="仿宋"/>
          <w:snapToGrid w:val="0"/>
          <w:spacing w:val="-10"/>
          <w:kern w:val="0"/>
          <w:sz w:val="36"/>
          <w:szCs w:val="36"/>
        </w:rPr>
      </w:pPr>
      <w:r w:rsidRPr="00595C40">
        <w:rPr>
          <w:rFonts w:ascii="仿宋" w:eastAsia="仿宋" w:hAnsi="仿宋" w:hint="eastAsia"/>
          <w:snapToGrid w:val="0"/>
          <w:spacing w:val="-10"/>
          <w:kern w:val="0"/>
          <w:sz w:val="36"/>
          <w:szCs w:val="36"/>
        </w:rPr>
        <w:t>注：请附本人身份证正反面复印件，</w:t>
      </w:r>
      <w:r w:rsidR="00A47A47" w:rsidRPr="00595C40">
        <w:rPr>
          <w:rFonts w:ascii="仿宋" w:eastAsia="仿宋" w:hAnsi="仿宋" w:hint="eastAsia"/>
          <w:snapToGrid w:val="0"/>
          <w:spacing w:val="-10"/>
          <w:kern w:val="0"/>
          <w:sz w:val="36"/>
          <w:szCs w:val="36"/>
        </w:rPr>
        <w:t>发送</w:t>
      </w:r>
      <w:proofErr w:type="gramStart"/>
      <w:r w:rsidR="00A47A47" w:rsidRPr="00595C40">
        <w:rPr>
          <w:rFonts w:ascii="仿宋" w:eastAsia="仿宋" w:hAnsi="仿宋" w:hint="eastAsia"/>
          <w:snapToGrid w:val="0"/>
          <w:spacing w:val="-10"/>
          <w:kern w:val="0"/>
          <w:sz w:val="36"/>
          <w:szCs w:val="36"/>
        </w:rPr>
        <w:t>扫描件至</w:t>
      </w:r>
      <w:proofErr w:type="gramEnd"/>
      <w:r w:rsidR="00A47A47" w:rsidRPr="00595C40">
        <w:rPr>
          <w:rFonts w:ascii="仿宋" w:eastAsia="仿宋" w:hAnsi="仿宋" w:cs="Calibri"/>
          <w:sz w:val="36"/>
          <w:szCs w:val="36"/>
        </w:rPr>
        <w:t>yangqing_rsc</w:t>
      </w:r>
      <w:r w:rsidR="00A47A47" w:rsidRPr="00595C40">
        <w:rPr>
          <w:rFonts w:ascii="仿宋" w:eastAsia="仿宋" w:hAnsi="仿宋" w:cs="Calibri" w:hint="eastAsia"/>
          <w:sz w:val="36"/>
          <w:szCs w:val="36"/>
        </w:rPr>
        <w:t>@</w:t>
      </w:r>
      <w:r w:rsidR="00A47A47" w:rsidRPr="00595C40">
        <w:rPr>
          <w:rFonts w:ascii="仿宋" w:eastAsia="仿宋" w:hAnsi="仿宋" w:cs="Calibri"/>
          <w:sz w:val="36"/>
          <w:szCs w:val="36"/>
        </w:rPr>
        <w:t>bac</w:t>
      </w:r>
      <w:r w:rsidR="00A47A47" w:rsidRPr="00595C40">
        <w:rPr>
          <w:rFonts w:ascii="仿宋" w:eastAsia="仿宋" w:hAnsi="仿宋" w:cs="Calibri" w:hint="eastAsia"/>
          <w:sz w:val="36"/>
          <w:szCs w:val="36"/>
        </w:rPr>
        <w:t>.gov.cn</w:t>
      </w:r>
      <w:r w:rsidRPr="00595C40">
        <w:rPr>
          <w:rFonts w:ascii="仿宋" w:eastAsia="仿宋" w:hAnsi="仿宋" w:hint="eastAsia"/>
          <w:snapToGrid w:val="0"/>
          <w:spacing w:val="-10"/>
          <w:kern w:val="0"/>
          <w:sz w:val="36"/>
          <w:szCs w:val="36"/>
        </w:rPr>
        <w:t>。</w:t>
      </w:r>
    </w:p>
    <w:p w14:paraId="5DB4A2A9" w14:textId="77777777" w:rsidR="00796AB4" w:rsidRPr="00595C40" w:rsidRDefault="00796AB4">
      <w:pPr>
        <w:rPr>
          <w:rFonts w:ascii="仿宋" w:eastAsia="仿宋" w:hAnsi="仿宋"/>
          <w:sz w:val="36"/>
          <w:szCs w:val="36"/>
        </w:rPr>
      </w:pPr>
    </w:p>
    <w:sectPr w:rsidR="00796AB4" w:rsidRPr="00595C40">
      <w:footerReference w:type="default" r:id="rId10"/>
      <w:pgSz w:w="11906" w:h="16838"/>
      <w:pgMar w:top="1701" w:right="1588" w:bottom="170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D1685" w14:textId="77777777" w:rsidR="004A52A8" w:rsidRDefault="004A52A8">
      <w:r>
        <w:separator/>
      </w:r>
    </w:p>
  </w:endnote>
  <w:endnote w:type="continuationSeparator" w:id="0">
    <w:p w14:paraId="6EEC3671" w14:textId="77777777" w:rsidR="004A52A8" w:rsidRDefault="004A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汉仪春然手书简">
    <w:altName w:val="微软雅黑"/>
    <w:charset w:val="86"/>
    <w:family w:val="auto"/>
    <w:pitch w:val="default"/>
    <w:sig w:usb0="8000007F" w:usb1="0ACF041A" w:usb2="00000016" w:usb3="00000000" w:csb0="0004009F" w:csb1="00000000"/>
  </w:font>
  <w:font w:name="楷体_GB2312">
    <w:altName w:val="微软雅黑"/>
    <w:charset w:val="86"/>
    <w:family w:val="auto"/>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AF8F" w14:textId="438A3416" w:rsidR="00796AB4" w:rsidRDefault="00CF2A10">
    <w:pPr>
      <w:pStyle w:val="a3"/>
      <w:framePr w:wrap="around" w:vAnchor="text" w:hAnchor="margin" w:xAlign="center" w:y="1"/>
      <w:rPr>
        <w:rStyle w:val="a9"/>
      </w:rPr>
    </w:pPr>
    <w:r>
      <w:fldChar w:fldCharType="begin"/>
    </w:r>
    <w:r>
      <w:rPr>
        <w:rStyle w:val="a9"/>
      </w:rPr>
      <w:instrText xml:space="preserve">PAGE  </w:instrText>
    </w:r>
    <w:r>
      <w:fldChar w:fldCharType="separate"/>
    </w:r>
    <w:r w:rsidR="00E90C1D">
      <w:rPr>
        <w:rStyle w:val="a9"/>
        <w:noProof/>
      </w:rPr>
      <w:t>2</w:t>
    </w:r>
    <w:r>
      <w:fldChar w:fldCharType="end"/>
    </w:r>
  </w:p>
  <w:p w14:paraId="1544F970" w14:textId="77777777" w:rsidR="00796AB4" w:rsidRDefault="00796AB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220423"/>
    </w:sdtPr>
    <w:sdtEndPr/>
    <w:sdtContent>
      <w:p w14:paraId="3BA0A4C2" w14:textId="2CF8E730" w:rsidR="00796AB4" w:rsidRDefault="00CF2A10">
        <w:pPr>
          <w:pStyle w:val="a3"/>
          <w:jc w:val="center"/>
        </w:pP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   \* MERGEFORMAT </w:instrText>
        </w:r>
        <w:r>
          <w:rPr>
            <w:rFonts w:ascii="Times New Roman" w:hAnsi="Times New Roman" w:cs="Times New Roman"/>
            <w:sz w:val="24"/>
            <w:szCs w:val="28"/>
          </w:rPr>
          <w:fldChar w:fldCharType="separate"/>
        </w:r>
        <w:r w:rsidR="00E90C1D" w:rsidRPr="00E90C1D">
          <w:rPr>
            <w:rFonts w:ascii="Times New Roman" w:hAnsi="Times New Roman" w:cs="Times New Roman"/>
            <w:noProof/>
            <w:sz w:val="24"/>
            <w:szCs w:val="28"/>
            <w:lang w:val="zh-CN"/>
          </w:rPr>
          <w:t>7</w:t>
        </w:r>
        <w:r>
          <w:rPr>
            <w:rFonts w:ascii="Times New Roman" w:hAnsi="Times New Roman" w:cs="Times New Roman"/>
            <w:sz w:val="24"/>
            <w:szCs w:val="28"/>
          </w:rPr>
          <w:fldChar w:fldCharType="end"/>
        </w:r>
      </w:p>
    </w:sdtContent>
  </w:sdt>
  <w:p w14:paraId="1CDD747B" w14:textId="77777777" w:rsidR="00796AB4" w:rsidRDefault="00796AB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8C43B" w14:textId="77777777" w:rsidR="004A52A8" w:rsidRDefault="004A52A8">
      <w:r>
        <w:separator/>
      </w:r>
    </w:p>
  </w:footnote>
  <w:footnote w:type="continuationSeparator" w:id="0">
    <w:p w14:paraId="1C43DE5E" w14:textId="77777777" w:rsidR="004A52A8" w:rsidRDefault="004A5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A7044" w14:textId="77777777" w:rsidR="00796AB4" w:rsidRDefault="00796AB4">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32C"/>
    <w:rsid w:val="0002159C"/>
    <w:rsid w:val="0005361F"/>
    <w:rsid w:val="000F5F51"/>
    <w:rsid w:val="00160761"/>
    <w:rsid w:val="001849AC"/>
    <w:rsid w:val="001D5B88"/>
    <w:rsid w:val="00201531"/>
    <w:rsid w:val="00283696"/>
    <w:rsid w:val="002E36AC"/>
    <w:rsid w:val="0043304C"/>
    <w:rsid w:val="004856F5"/>
    <w:rsid w:val="004A0989"/>
    <w:rsid w:val="004A52A8"/>
    <w:rsid w:val="00510FB2"/>
    <w:rsid w:val="00541596"/>
    <w:rsid w:val="00565D48"/>
    <w:rsid w:val="00580808"/>
    <w:rsid w:val="00595C40"/>
    <w:rsid w:val="005A7652"/>
    <w:rsid w:val="006166F8"/>
    <w:rsid w:val="006865BC"/>
    <w:rsid w:val="00736999"/>
    <w:rsid w:val="0077599C"/>
    <w:rsid w:val="00796AB4"/>
    <w:rsid w:val="007B0953"/>
    <w:rsid w:val="007E528C"/>
    <w:rsid w:val="008743F2"/>
    <w:rsid w:val="008A1D07"/>
    <w:rsid w:val="008F35FC"/>
    <w:rsid w:val="009249DE"/>
    <w:rsid w:val="009844B9"/>
    <w:rsid w:val="009A7F56"/>
    <w:rsid w:val="009B3770"/>
    <w:rsid w:val="00A23C1B"/>
    <w:rsid w:val="00A37A82"/>
    <w:rsid w:val="00A47A47"/>
    <w:rsid w:val="00AA3E49"/>
    <w:rsid w:val="00AD632C"/>
    <w:rsid w:val="00B15448"/>
    <w:rsid w:val="00B17817"/>
    <w:rsid w:val="00B56028"/>
    <w:rsid w:val="00BC33AA"/>
    <w:rsid w:val="00C21E94"/>
    <w:rsid w:val="00C6349C"/>
    <w:rsid w:val="00CB57B7"/>
    <w:rsid w:val="00CF2A10"/>
    <w:rsid w:val="00CF4D6D"/>
    <w:rsid w:val="00D26415"/>
    <w:rsid w:val="00DA00A6"/>
    <w:rsid w:val="00DF7665"/>
    <w:rsid w:val="00E36B75"/>
    <w:rsid w:val="00E44401"/>
    <w:rsid w:val="00E75FA7"/>
    <w:rsid w:val="00E90C1D"/>
    <w:rsid w:val="00E94796"/>
    <w:rsid w:val="00F049D8"/>
    <w:rsid w:val="00F34C11"/>
    <w:rsid w:val="00F77C4F"/>
    <w:rsid w:val="00FD517A"/>
    <w:rsid w:val="00FD5BBA"/>
    <w:rsid w:val="05612F7D"/>
    <w:rsid w:val="06CC0839"/>
    <w:rsid w:val="0CEF3614"/>
    <w:rsid w:val="10FF1968"/>
    <w:rsid w:val="16A14D71"/>
    <w:rsid w:val="24A337C3"/>
    <w:rsid w:val="25FD2496"/>
    <w:rsid w:val="32547B12"/>
    <w:rsid w:val="3B497D7B"/>
    <w:rsid w:val="3C872F29"/>
    <w:rsid w:val="4D915DA6"/>
    <w:rsid w:val="7CC14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89B66"/>
  <w15:docId w15:val="{15A2A98B-6D4D-418E-A850-BDD1E224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page number"/>
    <w:basedOn w:val="a0"/>
    <w:qFormat/>
  </w:style>
  <w:style w:type="character" w:styleId="aa">
    <w:name w:val="Hyperlink"/>
    <w:basedOn w:val="a0"/>
    <w:uiPriority w:val="99"/>
    <w:unhideWhenUsed/>
    <w:qFormat/>
    <w:rPr>
      <w:color w:val="0000FF" w:themeColor="hyperlink"/>
      <w:u w:val="single"/>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qFormat/>
    <w:rPr>
      <w:sz w:val="18"/>
      <w:szCs w:val="18"/>
    </w:rPr>
  </w:style>
  <w:style w:type="paragraph" w:styleId="ab">
    <w:name w:val="List Paragraph"/>
    <w:basedOn w:val="a"/>
    <w:uiPriority w:val="34"/>
    <w:qFormat/>
    <w:pPr>
      <w:ind w:firstLineChars="200" w:firstLine="420"/>
    </w:pPr>
  </w:style>
  <w:style w:type="character" w:customStyle="1" w:styleId="1">
    <w:name w:val="未处理的提及1"/>
    <w:basedOn w:val="a0"/>
    <w:uiPriority w:val="99"/>
    <w:semiHidden/>
    <w:unhideWhenUsed/>
    <w:rsid w:val="00A47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844;&#21578;&#21457;&#24067;&#21518;&#65292;&#22914;&#32771;&#29983;&#25918;&#24323;&#38754;&#35797;&#36164;&#26684;&#65292;&#35831;&#20110;2&#26376;23&#26085;&#21069;&#36890;&#36807;&#30005;&#23376;&#37038;&#20214;&#23558;&#25918;&#24323;&#22768;&#26126;&#65288;PDF&#26684;&#24335;&#25195;&#25551;&#20214;&#65289;&#21457;&#36865;&#21040;yangqing_rsc@bac.gov.cn&#12290;&#26410;&#22312;&#35268;&#23450;&#26102;&#38388;&#20869;&#25552;&#20132;&#25918;&#24323;&#22768;&#26126;&#65292;&#21448;&#22240;&#20010;&#20154;&#21407;&#22240;&#19981;&#21442;&#21152;&#38754;&#35797;&#30340;&#65292;&#23558;&#35270;&#24773;&#33410;&#25253;&#21271;&#20140;&#24066;&#20844;&#21153;&#21592;&#20027;&#31649;&#37096;&#38376;&#35760;&#20837;&#35802;&#20449;&#26723;&#26696;&#122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462</Words>
  <Characters>2635</Characters>
  <Application>Microsoft Office Word</Application>
  <DocSecurity>0</DocSecurity>
  <Lines>21</Lines>
  <Paragraphs>6</Paragraphs>
  <ScaleCrop>false</ScaleCrop>
  <Company>Microsoft</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信息部发稿人员</cp:lastModifiedBy>
  <cp:revision>4</cp:revision>
  <cp:lastPrinted>2020-05-25T03:55:00Z</cp:lastPrinted>
  <dcterms:created xsi:type="dcterms:W3CDTF">2022-02-14T03:15:00Z</dcterms:created>
  <dcterms:modified xsi:type="dcterms:W3CDTF">2022-02-14T04:00:00Z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BF4F691B015846738A2F6F05C7CC0FA8</vt:lpwstr>
  </property>
</Properties>
</file>